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2D32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2D32DE" w:rsidRDefault="002D32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2D32DE" w:rsidRDefault="002D32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December 9, 2014</w:t>
      </w:r>
      <w:r>
        <w:tab/>
      </w:r>
    </w:p>
    <w:p w:rsidR="002D32DE" w:rsidRDefault="002D32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2D32DE" w:rsidRDefault="002D32DE"/>
    <w:p w:rsidR="002D32DE" w:rsidRDefault="002D32DE">
      <w:r>
        <w:t>Members Present: Mayor Gary Baker, Trustees Chris Henner, George Buckalew, Robert Skinner, Dan Smith</w:t>
      </w:r>
    </w:p>
    <w:p w:rsidR="002D32DE" w:rsidRDefault="002D32DE"/>
    <w:p w:rsidR="002D32DE" w:rsidRDefault="002D32DE">
      <w:r>
        <w:t>Others Present: Lori Tyler, Tom Ryan, Brett Norsworthy, Nick Rizzo, Roger Henry, Jacob Keymel, Ron Lancy, Tommy Mettler, Norma Stewart</w:t>
      </w:r>
    </w:p>
    <w:p w:rsidR="002D32DE" w:rsidRDefault="002D32DE"/>
    <w:p w:rsidR="002D32DE" w:rsidRDefault="002D32DE">
      <w:r>
        <w:t>Mayor Baker opened the meeting at 7:00 PM.</w:t>
      </w:r>
    </w:p>
    <w:p w:rsidR="002D32DE" w:rsidRDefault="002D32DE"/>
    <w:p w:rsidR="002D32DE" w:rsidRDefault="002D32DE">
      <w:r>
        <w:t>Pledge of Allegiance</w:t>
      </w:r>
    </w:p>
    <w:p w:rsidR="002D32DE" w:rsidRDefault="002D32DE"/>
    <w:p w:rsidR="002D32DE" w:rsidRPr="00FE29D3" w:rsidRDefault="002D32DE">
      <w:pPr>
        <w:rPr>
          <w:b/>
        </w:rPr>
      </w:pPr>
      <w:r w:rsidRPr="00FE29D3">
        <w:rPr>
          <w:b/>
        </w:rPr>
        <w:t>Fire Department</w:t>
      </w:r>
    </w:p>
    <w:p w:rsidR="002D32DE" w:rsidRDefault="002D32DE">
      <w:r>
        <w:t>Fire Chief Roger Henry is in the process of drafting a letter to all inactive members of two years or more asking for all department issued pagers and equipment be returned to the Fire Department.</w:t>
      </w:r>
    </w:p>
    <w:p w:rsidR="002D32DE" w:rsidRDefault="002D32DE"/>
    <w:p w:rsidR="002D32DE" w:rsidRDefault="002D32DE">
      <w:r>
        <w:t>See attached report.</w:t>
      </w:r>
    </w:p>
    <w:p w:rsidR="002D32DE" w:rsidRDefault="002D32DE"/>
    <w:p w:rsidR="002D32DE" w:rsidRPr="00FE29D3" w:rsidRDefault="002D32DE">
      <w:pPr>
        <w:rPr>
          <w:b/>
        </w:rPr>
      </w:pPr>
      <w:r w:rsidRPr="00FE29D3">
        <w:rPr>
          <w:b/>
        </w:rPr>
        <w:t>Police Department</w:t>
      </w:r>
    </w:p>
    <w:p w:rsidR="002D32DE" w:rsidRDefault="002D32DE">
      <w:r>
        <w:t>Officer in-Charge Tom Ryan will be placing Officer Brian Reitz on a special sex offender detail to be completed once a month and is reimbursable by Wayne County.</w:t>
      </w:r>
    </w:p>
    <w:p w:rsidR="002D32DE" w:rsidRDefault="002D32DE">
      <w:r>
        <w:t>OIC Ryan is setting up an AED/CPR class that is needed by Officer Reitz. OIC Ryan will advise Officer Reitz when the class will</w:t>
      </w:r>
      <w:r w:rsidR="0082138E">
        <w:t xml:space="preserve"> be held. This will be open</w:t>
      </w:r>
      <w:r>
        <w:t xml:space="preserve"> to Fire Department members as well.</w:t>
      </w:r>
    </w:p>
    <w:p w:rsidR="00BC4797" w:rsidRDefault="00BC4797"/>
    <w:p w:rsidR="00BC4797" w:rsidRDefault="00BC4797">
      <w:r>
        <w:t>See attached report.</w:t>
      </w:r>
    </w:p>
    <w:p w:rsidR="00BC4797" w:rsidRDefault="00BC4797"/>
    <w:p w:rsidR="00BC4797" w:rsidRPr="00FE29D3" w:rsidRDefault="00BC4797">
      <w:pPr>
        <w:rPr>
          <w:b/>
        </w:rPr>
      </w:pPr>
      <w:r w:rsidRPr="00FE29D3">
        <w:rPr>
          <w:b/>
        </w:rPr>
        <w:t>Highway Department</w:t>
      </w:r>
    </w:p>
    <w:p w:rsidR="00BC4797" w:rsidRDefault="00BC4797">
      <w:r>
        <w:t>There was discussion on the Lakeland bill for the repair of a John Deere tractor. Clerk-Treasurer Lori Tyler is working on a deal with Lakeland and will have more information at the next meeting.</w:t>
      </w:r>
    </w:p>
    <w:p w:rsidR="00BC4797" w:rsidRDefault="00BC4797"/>
    <w:p w:rsidR="00BC4797" w:rsidRDefault="00BC4797">
      <w:r>
        <w:t>See attached report.</w:t>
      </w:r>
    </w:p>
    <w:p w:rsidR="00BC4797" w:rsidRDefault="00BC4797"/>
    <w:p w:rsidR="00BC4797" w:rsidRPr="00FE29D3" w:rsidRDefault="00BC4797">
      <w:pPr>
        <w:rPr>
          <w:b/>
        </w:rPr>
      </w:pPr>
      <w:r w:rsidRPr="00FE29D3">
        <w:rPr>
          <w:b/>
        </w:rPr>
        <w:t>Sewer Department</w:t>
      </w:r>
    </w:p>
    <w:p w:rsidR="00BC4797" w:rsidRDefault="00BC4797">
      <w:r>
        <w:t>Sewer Superintendent Tommy Mettler stated 3 loads of sludge was removed by Chamberlain.</w:t>
      </w:r>
    </w:p>
    <w:p w:rsidR="00BC4797" w:rsidRDefault="00BC4797">
      <w:r>
        <w:t>T</w:t>
      </w:r>
      <w:r w:rsidR="0082138E">
        <w:t>here has been a problem with No</w:t>
      </w:r>
      <w:r>
        <w:t>cardia. Chemicals have been ordered to keep ahead of the issue.</w:t>
      </w:r>
    </w:p>
    <w:p w:rsidR="00BC4797" w:rsidRDefault="00BC4797">
      <w:r>
        <w:t>The Village of Sodus Point may be interested in some of the equipment at the WWTP.</w:t>
      </w:r>
    </w:p>
    <w:p w:rsidR="00BC4797" w:rsidRDefault="00BC4797"/>
    <w:p w:rsidR="00BC4797" w:rsidRDefault="00BC4797"/>
    <w:p w:rsidR="00BC4797" w:rsidRDefault="00BC4797"/>
    <w:p w:rsidR="00BC4797" w:rsidRDefault="00BC4797"/>
    <w:p w:rsidR="00BC4797" w:rsidRDefault="00BC4797"/>
    <w:p w:rsidR="00BC4797" w:rsidRPr="00FE29D3" w:rsidRDefault="00BC4797">
      <w:pPr>
        <w:rPr>
          <w:b/>
        </w:rPr>
      </w:pPr>
      <w:r w:rsidRPr="00FE29D3">
        <w:rPr>
          <w:b/>
        </w:rPr>
        <w:lastRenderedPageBreak/>
        <w:t>WWTP Project</w:t>
      </w:r>
    </w:p>
    <w:p w:rsidR="00BC4797" w:rsidRDefault="00BC4797">
      <w:r>
        <w:t>Sewer Superintendent would like the Board to complete a walk through with the Engineers to determine if the current phase of the project has been substantially completed.</w:t>
      </w:r>
    </w:p>
    <w:p w:rsidR="00BC4797" w:rsidRDefault="00BC4797">
      <w:r>
        <w:t>The furnace has been installed and is operational.</w:t>
      </w:r>
    </w:p>
    <w:p w:rsidR="00BC4797" w:rsidRDefault="00BC4797">
      <w:r>
        <w:t>The dig for the wet well has begun. The forced main was hit during the dig, which resulted in a spill. Proper notification was made to NYSDEC. It was determined that wires on the flow meter were damaged and there is a possibility of a n</w:t>
      </w:r>
      <w:r w:rsidR="007F0897">
        <w:t>on-compliance coming</w:t>
      </w:r>
      <w:r>
        <w:t xml:space="preserve"> from NYSDEC.</w:t>
      </w:r>
    </w:p>
    <w:p w:rsidR="00BC4797" w:rsidRDefault="00BC4797"/>
    <w:p w:rsidR="00BC4797" w:rsidRPr="00FE29D3" w:rsidRDefault="00BC4797">
      <w:pPr>
        <w:rPr>
          <w:b/>
        </w:rPr>
      </w:pPr>
      <w:r w:rsidRPr="00FE29D3">
        <w:rPr>
          <w:b/>
        </w:rPr>
        <w:t>Water Department</w:t>
      </w:r>
    </w:p>
    <w:p w:rsidR="00BC4797" w:rsidRDefault="00BC4797">
      <w:r>
        <w:t>See attached report.</w:t>
      </w:r>
    </w:p>
    <w:p w:rsidR="00BC4797" w:rsidRDefault="00BC4797"/>
    <w:p w:rsidR="00BC4797" w:rsidRPr="00FE29D3" w:rsidRDefault="00BC4797">
      <w:pPr>
        <w:rPr>
          <w:b/>
        </w:rPr>
      </w:pPr>
      <w:r w:rsidRPr="00FE29D3">
        <w:rPr>
          <w:b/>
        </w:rPr>
        <w:t>WCWSA Rate Increase</w:t>
      </w:r>
    </w:p>
    <w:p w:rsidR="00BC4797" w:rsidRDefault="00BC4797">
      <w:r>
        <w:t>There is a 1.7% cost of living allowance increase that allows the water rate to be increased by such for water sold to Wayne County Water Sewer Authority</w:t>
      </w:r>
      <w:r w:rsidR="000B4707">
        <w:t>. Mayor Baker will sign a letter to WCWSA advising them of said increase.</w:t>
      </w:r>
    </w:p>
    <w:p w:rsidR="000B4707" w:rsidRDefault="000B4707"/>
    <w:p w:rsidR="000B4707" w:rsidRPr="00FE29D3" w:rsidRDefault="000B4707">
      <w:pPr>
        <w:rPr>
          <w:b/>
        </w:rPr>
      </w:pPr>
      <w:r w:rsidRPr="00FE29D3">
        <w:rPr>
          <w:b/>
        </w:rPr>
        <w:t>Lori Tyler</w:t>
      </w:r>
    </w:p>
    <w:p w:rsidR="000B4707" w:rsidRDefault="000B4707">
      <w:r>
        <w:t>Clerk-Treasurer Lori Tyler reminded all employees of when a Purchase Order is required. There are some employee</w:t>
      </w:r>
      <w:r w:rsidR="00243808">
        <w:t>s not following procedure. Also, when signing for purchases please sign legibly so the correct department gets charged.</w:t>
      </w:r>
    </w:p>
    <w:p w:rsidR="00243808" w:rsidRDefault="00243808">
      <w:r>
        <w:t>Budget meetings will begin with Department Heads at the end of January.</w:t>
      </w:r>
    </w:p>
    <w:p w:rsidR="00243808" w:rsidRDefault="00243808"/>
    <w:p w:rsidR="00243808" w:rsidRPr="00FE29D3" w:rsidRDefault="00243808">
      <w:pPr>
        <w:rPr>
          <w:b/>
        </w:rPr>
      </w:pPr>
      <w:r w:rsidRPr="00FE29D3">
        <w:rPr>
          <w:b/>
        </w:rPr>
        <w:t>WWTP Project Bills</w:t>
      </w:r>
    </w:p>
    <w:p w:rsidR="00243808" w:rsidRDefault="00243808">
      <w:r>
        <w:t>Trustee Skinner made the motion to pay Averdi in the amount of $104.00. Trustee Smith seconded the motion. All voted in favor.</w:t>
      </w:r>
    </w:p>
    <w:p w:rsidR="00243808" w:rsidRDefault="00243808"/>
    <w:p w:rsidR="00243808" w:rsidRDefault="00243808">
      <w:r>
        <w:t>Trustee Skinner made the motion to pay J&amp;E Electric for pay application 3 in the amount of $12,364.24. Trustee Smith seconded the motion. All voted in favor.</w:t>
      </w:r>
    </w:p>
    <w:p w:rsidR="00243808" w:rsidRDefault="00243808"/>
    <w:p w:rsidR="00243808" w:rsidRDefault="00243808">
      <w:r>
        <w:t>Trustee Skinner made the motion to pay FW Construction for pay application 3 in the amount of $51,775. Trustee Smith seconded the motion. All voted in favor.</w:t>
      </w:r>
    </w:p>
    <w:p w:rsidR="00243808" w:rsidRDefault="00243808"/>
    <w:p w:rsidR="00243808" w:rsidRDefault="00243808">
      <w:r>
        <w:t>Trustee Skinner made the motion to pay FW Construction for pay application 5 in the amount of $69,554.46. Trustee Smith seconded the motion. All voted in favor.</w:t>
      </w:r>
    </w:p>
    <w:p w:rsidR="00243808" w:rsidRDefault="00243808"/>
    <w:p w:rsidR="00243808" w:rsidRPr="00FE29D3" w:rsidRDefault="00243808">
      <w:pPr>
        <w:rPr>
          <w:b/>
        </w:rPr>
      </w:pPr>
      <w:r w:rsidRPr="00FE29D3">
        <w:rPr>
          <w:b/>
        </w:rPr>
        <w:t>Minutes of November 18, 2014</w:t>
      </w:r>
    </w:p>
    <w:p w:rsidR="00243808" w:rsidRDefault="00243808">
      <w:r>
        <w:t xml:space="preserve">Trustee Buckalew </w:t>
      </w:r>
      <w:r w:rsidR="007F0897">
        <w:t>made the motion to approve the M</w:t>
      </w:r>
      <w:bookmarkStart w:id="0" w:name="_GoBack"/>
      <w:bookmarkEnd w:id="0"/>
      <w:r>
        <w:t>inutes of November 18, 2014. Trustee Henner seconded the motion. All voted in favor.</w:t>
      </w:r>
    </w:p>
    <w:p w:rsidR="00243808" w:rsidRDefault="00243808"/>
    <w:p w:rsidR="00243808" w:rsidRDefault="00243808"/>
    <w:p w:rsidR="00243808" w:rsidRDefault="00243808"/>
    <w:p w:rsidR="00243808" w:rsidRDefault="00243808"/>
    <w:p w:rsidR="00243808" w:rsidRDefault="00243808"/>
    <w:p w:rsidR="00243808" w:rsidRDefault="00243808"/>
    <w:p w:rsidR="00243808" w:rsidRPr="00FE29D3" w:rsidRDefault="00243808">
      <w:pPr>
        <w:rPr>
          <w:b/>
        </w:rPr>
      </w:pPr>
      <w:r w:rsidRPr="00FE29D3">
        <w:rPr>
          <w:b/>
        </w:rPr>
        <w:lastRenderedPageBreak/>
        <w:t>Abstract #007</w:t>
      </w:r>
    </w:p>
    <w:p w:rsidR="00243808" w:rsidRDefault="00243808">
      <w:r>
        <w:t>Trustee Smith made the motion to approve Abstract #007 in the amount of $43,499.91 with vouchers numbered 2607-2645 and checks numbered 26306-26344. Total claims from the General Fund are $18,636.02. Total claims from the Water Fund are $13,858.38. Total claims from the Sewer Fund are $11,005.51. Trustee Henner seconded the motion. All voted in favor.</w:t>
      </w:r>
    </w:p>
    <w:p w:rsidR="00243808" w:rsidRDefault="00243808"/>
    <w:p w:rsidR="00243808" w:rsidRDefault="00243808">
      <w:r w:rsidRPr="00FE29D3">
        <w:rPr>
          <w:b/>
        </w:rPr>
        <w:t>Mayor Baker</w:t>
      </w:r>
      <w:r>
        <w:t xml:space="preserve"> has nothing at this time</w:t>
      </w:r>
    </w:p>
    <w:p w:rsidR="00243808" w:rsidRDefault="00243808"/>
    <w:p w:rsidR="00243808" w:rsidRPr="00FE29D3" w:rsidRDefault="00243808">
      <w:pPr>
        <w:rPr>
          <w:b/>
        </w:rPr>
      </w:pPr>
      <w:r w:rsidRPr="00FE29D3">
        <w:rPr>
          <w:b/>
        </w:rPr>
        <w:t>Trustee Buckalew</w:t>
      </w:r>
    </w:p>
    <w:p w:rsidR="00243808" w:rsidRDefault="00243808">
      <w:r>
        <w:t>Trustee Buckalew would like an update on the pump stations. Clerk-Treasurer Lori Tyler will email Eric Wies from Clark Patterson Lee.</w:t>
      </w:r>
    </w:p>
    <w:p w:rsidR="00243808" w:rsidRDefault="00243808">
      <w:r>
        <w:t>Trustee Buckalew asked Ms. Tyler to contact Ray Wellington regarding annual training</w:t>
      </w:r>
      <w:r w:rsidR="00EE1B1C">
        <w:t xml:space="preserve"> for Village employees.</w:t>
      </w:r>
    </w:p>
    <w:p w:rsidR="00EE1B1C" w:rsidRDefault="00EE1B1C">
      <w:r>
        <w:t>Trustee Buckalew asked Ms. Tyler to contact Jim Colacino from Colacino Industries to set a meeting up with the Board to discuss further options at the Lake Plant.</w:t>
      </w:r>
    </w:p>
    <w:p w:rsidR="00EE1B1C" w:rsidRDefault="00EE1B1C">
      <w:r>
        <w:t>Trustee Buckalew stated the water and sewer service abandonment requests previously submitted by John Gallo need to be addressed.</w:t>
      </w:r>
    </w:p>
    <w:p w:rsidR="00EE1B1C" w:rsidRDefault="00EE1B1C"/>
    <w:p w:rsidR="00EE1B1C" w:rsidRPr="00FE29D3" w:rsidRDefault="00EE1B1C">
      <w:pPr>
        <w:rPr>
          <w:b/>
        </w:rPr>
      </w:pPr>
      <w:r w:rsidRPr="00FE29D3">
        <w:rPr>
          <w:b/>
        </w:rPr>
        <w:t>Water Service Abandonment 12061 Mill Street</w:t>
      </w:r>
    </w:p>
    <w:p w:rsidR="00EE1B1C" w:rsidRDefault="00EE1B1C">
      <w:r>
        <w:t>Trustee Buckalew made the motion to abandon water service at 12061 Mill Street as requested by John Gallo. Trustee Henner seconded the motion. A roll call vote was taken.</w:t>
      </w:r>
    </w:p>
    <w:p w:rsidR="00EE1B1C" w:rsidRDefault="00EE1B1C">
      <w:r>
        <w:t>Trustee Henner- Aye</w:t>
      </w:r>
    </w:p>
    <w:p w:rsidR="00EE1B1C" w:rsidRDefault="00EE1B1C">
      <w:r>
        <w:t>Trustee Buckalew- Aye</w:t>
      </w:r>
    </w:p>
    <w:p w:rsidR="00EE1B1C" w:rsidRDefault="00EE1B1C">
      <w:r>
        <w:t>Trustee Skinner- Nay</w:t>
      </w:r>
    </w:p>
    <w:p w:rsidR="00EE1B1C" w:rsidRDefault="00EE1B1C">
      <w:r>
        <w:t>Trustee Smith- Nay</w:t>
      </w:r>
    </w:p>
    <w:p w:rsidR="00EE1B1C" w:rsidRDefault="00EE1B1C">
      <w:r>
        <w:t>Mayor Baker- Aye</w:t>
      </w:r>
    </w:p>
    <w:p w:rsidR="00EE1B1C" w:rsidRDefault="00EE1B1C">
      <w:r>
        <w:t>Motion Carried.</w:t>
      </w:r>
    </w:p>
    <w:p w:rsidR="00EE1B1C" w:rsidRDefault="00EE1B1C"/>
    <w:p w:rsidR="00EE1B1C" w:rsidRPr="00FE29D3" w:rsidRDefault="00EE1B1C">
      <w:pPr>
        <w:rPr>
          <w:b/>
        </w:rPr>
      </w:pPr>
      <w:r w:rsidRPr="00FE29D3">
        <w:rPr>
          <w:b/>
        </w:rPr>
        <w:t>Sewer Service Abandonment 12061 Mill Street</w:t>
      </w:r>
    </w:p>
    <w:p w:rsidR="00EE1B1C" w:rsidRDefault="00EE1B1C">
      <w:r>
        <w:t>Trustee Buckalew made the motion to abandon sewer service at 12061 Mill Street as requested by John Gallo. Trustee Henner seconded the motion. A roll call vote was taken.</w:t>
      </w:r>
    </w:p>
    <w:p w:rsidR="00EE1B1C" w:rsidRDefault="00EE1B1C">
      <w:r>
        <w:t>Trustee Henner- Aye</w:t>
      </w:r>
    </w:p>
    <w:p w:rsidR="00EE1B1C" w:rsidRDefault="00EE1B1C">
      <w:r>
        <w:t>Trustee Buckalew- Aye</w:t>
      </w:r>
    </w:p>
    <w:p w:rsidR="00EE1B1C" w:rsidRDefault="00EE1B1C">
      <w:r>
        <w:t>Trustee Skinner- Nay</w:t>
      </w:r>
    </w:p>
    <w:p w:rsidR="00EE1B1C" w:rsidRDefault="00EE1B1C">
      <w:r>
        <w:t>Trustee Smith- Nay</w:t>
      </w:r>
    </w:p>
    <w:p w:rsidR="00EE1B1C" w:rsidRDefault="00EE1B1C">
      <w:r>
        <w:t>Mayor Baker- Aye</w:t>
      </w:r>
    </w:p>
    <w:p w:rsidR="00EE1B1C" w:rsidRDefault="00EE1B1C">
      <w:r>
        <w:t>Motion Carried.</w:t>
      </w:r>
    </w:p>
    <w:p w:rsidR="00EE1B1C" w:rsidRDefault="00EE1B1C"/>
    <w:p w:rsidR="00EE1B1C" w:rsidRPr="00FE29D3" w:rsidRDefault="00EE1B1C">
      <w:pPr>
        <w:rPr>
          <w:b/>
        </w:rPr>
      </w:pPr>
      <w:r w:rsidRPr="00FE29D3">
        <w:rPr>
          <w:b/>
        </w:rPr>
        <w:t>Nuisance Law</w:t>
      </w:r>
    </w:p>
    <w:p w:rsidR="00EE1B1C" w:rsidRDefault="00EE1B1C">
      <w:r>
        <w:t>A special Village Board meeting will be held on February 16, 2015 at 7:00 PM to discuss the Nuisance Law.</w:t>
      </w:r>
    </w:p>
    <w:p w:rsidR="00EE1B1C" w:rsidRDefault="00EE1B1C"/>
    <w:p w:rsidR="00EE1B1C" w:rsidRDefault="00EE1B1C">
      <w:r w:rsidRPr="00FE29D3">
        <w:rPr>
          <w:b/>
        </w:rPr>
        <w:t>Trustee Skinner</w:t>
      </w:r>
      <w:r>
        <w:t xml:space="preserve"> has </w:t>
      </w:r>
      <w:r w:rsidR="00FE29D3">
        <w:t>nothing at this time.</w:t>
      </w:r>
    </w:p>
    <w:p w:rsidR="00FE29D3" w:rsidRDefault="00FE29D3"/>
    <w:p w:rsidR="00FE29D3" w:rsidRPr="00FE29D3" w:rsidRDefault="00FE29D3">
      <w:pPr>
        <w:rPr>
          <w:b/>
        </w:rPr>
      </w:pPr>
      <w:r w:rsidRPr="00FE29D3">
        <w:rPr>
          <w:b/>
        </w:rPr>
        <w:lastRenderedPageBreak/>
        <w:t>Trustee Smith</w:t>
      </w:r>
    </w:p>
    <w:p w:rsidR="00FE29D3" w:rsidRDefault="00FE29D3">
      <w:r>
        <w:t>Trustee Smith would like a website update. Deputy Clerk Brett Norsworthy has seen a working demo and it looks good.</w:t>
      </w:r>
    </w:p>
    <w:p w:rsidR="00FE29D3" w:rsidRDefault="00FE29D3"/>
    <w:p w:rsidR="00FE29D3" w:rsidRPr="00FE29D3" w:rsidRDefault="00FE29D3">
      <w:pPr>
        <w:rPr>
          <w:b/>
        </w:rPr>
      </w:pPr>
      <w:r w:rsidRPr="00FE29D3">
        <w:rPr>
          <w:b/>
        </w:rPr>
        <w:t>Trustee Henner</w:t>
      </w:r>
    </w:p>
    <w:p w:rsidR="00FE29D3" w:rsidRDefault="00FE29D3">
      <w:r>
        <w:t>Trustee Henner thanked Officer in-Charge Tom Ryan for his quick action in saving the life of a Village resident.</w:t>
      </w:r>
    </w:p>
    <w:p w:rsidR="00FE29D3" w:rsidRDefault="00FE29D3">
      <w:r>
        <w:t>Trustee Henner asked if Highway Foreman Nick Rizzo has been tracking the salt usage and delivery of the school districts salt at the Highway Barn. Clerk-Treasurer Lori Tyler has given Mr. Rizzo the sheets to do so.</w:t>
      </w:r>
    </w:p>
    <w:p w:rsidR="00FE29D3" w:rsidRDefault="00FE29D3"/>
    <w:p w:rsidR="00FE29D3" w:rsidRPr="00FE29D3" w:rsidRDefault="00FE29D3">
      <w:pPr>
        <w:rPr>
          <w:b/>
        </w:rPr>
      </w:pPr>
      <w:r w:rsidRPr="00FE29D3">
        <w:rPr>
          <w:b/>
        </w:rPr>
        <w:t>Norma Stewart</w:t>
      </w:r>
    </w:p>
    <w:p w:rsidR="00FE29D3" w:rsidRDefault="00FE29D3">
      <w:r>
        <w:t>Mrs. Stewart states there are parts of the Property Maintenance Code that aren’t being enforced. Mrs. Stewart also questioned the Judges acting fairly in such cases.</w:t>
      </w:r>
    </w:p>
    <w:p w:rsidR="00FE29D3" w:rsidRDefault="00FE29D3"/>
    <w:p w:rsidR="00FE29D3" w:rsidRDefault="00FE29D3">
      <w:r>
        <w:t>Trustee Smith made the motion to adjourn at 9:12 PM. Trustee Skinner seconded the motion. All voted in favor.</w:t>
      </w:r>
    </w:p>
    <w:p w:rsidR="00FE29D3" w:rsidRDefault="00FE29D3"/>
    <w:p w:rsidR="00FE29D3" w:rsidRDefault="00FE29D3"/>
    <w:p w:rsidR="00FE29D3" w:rsidRDefault="00FE29D3"/>
    <w:p w:rsidR="00FE29D3" w:rsidRDefault="00FE29D3"/>
    <w:p w:rsidR="00FE29D3" w:rsidRDefault="00FE29D3"/>
    <w:p w:rsidR="00FE29D3" w:rsidRDefault="00FE29D3"/>
    <w:p w:rsidR="00FE29D3" w:rsidRDefault="00FE29D3">
      <w:r>
        <w:t>Respectfully submitted,</w:t>
      </w:r>
    </w:p>
    <w:p w:rsidR="00FE29D3" w:rsidRDefault="00FE29D3"/>
    <w:p w:rsidR="00FE29D3" w:rsidRDefault="00FE29D3"/>
    <w:p w:rsidR="00FE29D3" w:rsidRDefault="00FE29D3"/>
    <w:p w:rsidR="00FE29D3" w:rsidRDefault="00FE29D3">
      <w:r>
        <w:t>Lori A. Tyler</w:t>
      </w:r>
    </w:p>
    <w:p w:rsidR="00FE29D3" w:rsidRDefault="00FE29D3">
      <w:r>
        <w:t>Clerk-Treasurer</w:t>
      </w:r>
    </w:p>
    <w:p w:rsidR="00BC4797" w:rsidRDefault="00BC4797"/>
    <w:p w:rsidR="002D32DE" w:rsidRDefault="002D32DE"/>
    <w:sectPr w:rsidR="002D32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9D3" w:rsidRDefault="00FE29D3" w:rsidP="00FE29D3">
      <w:pPr>
        <w:spacing w:line="240" w:lineRule="auto"/>
      </w:pPr>
      <w:r>
        <w:separator/>
      </w:r>
    </w:p>
  </w:endnote>
  <w:endnote w:type="continuationSeparator" w:id="0">
    <w:p w:rsidR="00FE29D3" w:rsidRDefault="00FE29D3" w:rsidP="00FE29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9D3" w:rsidRDefault="00FE29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7292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9D3" w:rsidRDefault="00FE29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08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E29D3" w:rsidRDefault="00FE29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9D3" w:rsidRDefault="00FE29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9D3" w:rsidRDefault="00FE29D3" w:rsidP="00FE29D3">
      <w:pPr>
        <w:spacing w:line="240" w:lineRule="auto"/>
      </w:pPr>
      <w:r>
        <w:separator/>
      </w:r>
    </w:p>
  </w:footnote>
  <w:footnote w:type="continuationSeparator" w:id="0">
    <w:p w:rsidR="00FE29D3" w:rsidRDefault="00FE29D3" w:rsidP="00FE29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9D3" w:rsidRDefault="00FE29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9D3" w:rsidRDefault="00FE29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9D3" w:rsidRDefault="00FE29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2DE"/>
    <w:rsid w:val="000B4707"/>
    <w:rsid w:val="00243808"/>
    <w:rsid w:val="002D32DE"/>
    <w:rsid w:val="00425B5B"/>
    <w:rsid w:val="007F0897"/>
    <w:rsid w:val="0082138E"/>
    <w:rsid w:val="00BC4797"/>
    <w:rsid w:val="00EE1B1C"/>
    <w:rsid w:val="00FE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8F357F-76A3-4665-8630-247F3E59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9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9D3"/>
  </w:style>
  <w:style w:type="paragraph" w:styleId="Footer">
    <w:name w:val="footer"/>
    <w:basedOn w:val="Normal"/>
    <w:link w:val="FooterChar"/>
    <w:uiPriority w:val="99"/>
    <w:unhideWhenUsed/>
    <w:rsid w:val="00FE29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9D3"/>
  </w:style>
  <w:style w:type="paragraph" w:styleId="BalloonText">
    <w:name w:val="Balloon Text"/>
    <w:basedOn w:val="Normal"/>
    <w:link w:val="BalloonTextChar"/>
    <w:uiPriority w:val="99"/>
    <w:semiHidden/>
    <w:unhideWhenUsed/>
    <w:rsid w:val="00FE29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9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2</cp:revision>
  <cp:lastPrinted>2015-01-12T18:17:00Z</cp:lastPrinted>
  <dcterms:created xsi:type="dcterms:W3CDTF">2015-01-12T18:19:00Z</dcterms:created>
  <dcterms:modified xsi:type="dcterms:W3CDTF">2015-01-12T18:19:00Z</dcterms:modified>
</cp:coreProperties>
</file>