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F76CDC">
      <w:r>
        <w:tab/>
      </w:r>
      <w:r>
        <w:tab/>
      </w:r>
      <w:r>
        <w:tab/>
      </w:r>
      <w:r>
        <w:tab/>
      </w:r>
      <w:r>
        <w:tab/>
      </w:r>
      <w:r>
        <w:tab/>
      </w:r>
      <w:r>
        <w:tab/>
      </w:r>
      <w:r>
        <w:tab/>
        <w:t>Village of Wolcott</w:t>
      </w:r>
    </w:p>
    <w:p w:rsidR="00F76CDC" w:rsidRDefault="00F76CDC">
      <w:r>
        <w:tab/>
      </w:r>
      <w:r>
        <w:tab/>
      </w:r>
      <w:r>
        <w:tab/>
      </w:r>
      <w:r>
        <w:tab/>
      </w:r>
      <w:r>
        <w:tab/>
      </w:r>
      <w:r>
        <w:tab/>
      </w:r>
      <w:r>
        <w:tab/>
      </w:r>
      <w:r>
        <w:tab/>
        <w:t>Board of Trustees</w:t>
      </w:r>
    </w:p>
    <w:p w:rsidR="00F76CDC" w:rsidRDefault="00F76CDC">
      <w:r>
        <w:tab/>
      </w:r>
      <w:r>
        <w:tab/>
      </w:r>
      <w:r>
        <w:tab/>
      </w:r>
      <w:r>
        <w:tab/>
      </w:r>
      <w:r>
        <w:tab/>
      </w:r>
      <w:r>
        <w:tab/>
      </w:r>
      <w:r>
        <w:tab/>
      </w:r>
      <w:r>
        <w:tab/>
        <w:t>June 24, 2014</w:t>
      </w:r>
    </w:p>
    <w:p w:rsidR="00F76CDC" w:rsidRDefault="00F76CDC">
      <w:r>
        <w:tab/>
      </w:r>
      <w:r>
        <w:tab/>
      </w:r>
      <w:r>
        <w:tab/>
      </w:r>
      <w:r>
        <w:tab/>
      </w:r>
      <w:r>
        <w:tab/>
      </w:r>
      <w:r>
        <w:tab/>
      </w:r>
      <w:r>
        <w:tab/>
      </w:r>
      <w:r>
        <w:tab/>
        <w:t>7:00 PM</w:t>
      </w:r>
    </w:p>
    <w:p w:rsidR="00F76CDC" w:rsidRDefault="00F76CDC"/>
    <w:p w:rsidR="00F76CDC" w:rsidRDefault="00F76CDC">
      <w:r>
        <w:t>Members Present: Mayor Gary Baker, Trustees Chris Henner, George Buckalew, Dan Smith, Robert Skinner (8:58)</w:t>
      </w:r>
    </w:p>
    <w:p w:rsidR="00F76CDC" w:rsidRDefault="00F76CDC"/>
    <w:p w:rsidR="00F76CDC" w:rsidRDefault="00F76CDC">
      <w:r>
        <w:t>Others Present: Lori Tyler, Tom Ryan, Nick Rizzo, Tommy Mettler, Jacob Keymel, Roger Henry, Ron Lancy</w:t>
      </w:r>
    </w:p>
    <w:p w:rsidR="00F76CDC" w:rsidRDefault="00F76CDC"/>
    <w:p w:rsidR="00F76CDC" w:rsidRDefault="00F76CDC">
      <w:r>
        <w:t>Mayor Baker opened the meeting at 7:00 PM.</w:t>
      </w:r>
    </w:p>
    <w:p w:rsidR="00F76CDC" w:rsidRDefault="00F76CDC"/>
    <w:p w:rsidR="00F76CDC" w:rsidRDefault="00F76CDC">
      <w:r>
        <w:t>Pledge of Allegiance</w:t>
      </w:r>
    </w:p>
    <w:p w:rsidR="00F76CDC" w:rsidRDefault="00F76CDC"/>
    <w:p w:rsidR="00F76CDC" w:rsidRPr="008265D8" w:rsidRDefault="00F76CDC">
      <w:pPr>
        <w:rPr>
          <w:b/>
        </w:rPr>
      </w:pPr>
      <w:bookmarkStart w:id="0" w:name="_GoBack"/>
      <w:r w:rsidRPr="008265D8">
        <w:rPr>
          <w:b/>
        </w:rPr>
        <w:t>Fire Department</w:t>
      </w:r>
    </w:p>
    <w:bookmarkEnd w:id="0"/>
    <w:p w:rsidR="00F76CDC" w:rsidRDefault="00F76CDC">
      <w:r>
        <w:t>See attached report.</w:t>
      </w:r>
    </w:p>
    <w:p w:rsidR="00F76CDC" w:rsidRDefault="00F76CDC"/>
    <w:p w:rsidR="00F76CDC" w:rsidRPr="008265D8" w:rsidRDefault="00F76CDC">
      <w:pPr>
        <w:rPr>
          <w:b/>
        </w:rPr>
      </w:pPr>
      <w:r w:rsidRPr="008265D8">
        <w:rPr>
          <w:b/>
        </w:rPr>
        <w:t>Police Department</w:t>
      </w:r>
    </w:p>
    <w:p w:rsidR="00F76CDC" w:rsidRDefault="00F76CDC">
      <w:r>
        <w:t>Dedication for the Fallen Officer Plaque to be held on August 2, 2014.</w:t>
      </w:r>
    </w:p>
    <w:p w:rsidR="00F76CDC" w:rsidRDefault="00F76CDC">
      <w:r>
        <w:t>A program is available to upgrade all Glocks to the Gen4 model for $149 each. OIC Tom Ryan will have more information available at the next Department Head meeting.</w:t>
      </w:r>
    </w:p>
    <w:p w:rsidR="00C24F1D" w:rsidRDefault="00C24F1D">
      <w:r>
        <w:t>See attached report.</w:t>
      </w:r>
    </w:p>
    <w:p w:rsidR="00F76CDC" w:rsidRDefault="00F76CDC"/>
    <w:p w:rsidR="00F76CDC" w:rsidRPr="008265D8" w:rsidRDefault="00F76CDC">
      <w:pPr>
        <w:rPr>
          <w:b/>
        </w:rPr>
      </w:pPr>
      <w:r w:rsidRPr="008265D8">
        <w:rPr>
          <w:b/>
        </w:rPr>
        <w:t>Highway Department</w:t>
      </w:r>
    </w:p>
    <w:p w:rsidR="00C24F1D" w:rsidRDefault="00C24F1D">
      <w:r>
        <w:t>A new snow plow for the Dodge pick-up was included in the 2014-15 budget. There was discussion on the quotes Highway Foreman Nick Rizzo obtained. Trustee Henner will be obtaining another quote and have available at the next Board meeting.</w:t>
      </w:r>
    </w:p>
    <w:p w:rsidR="00C24F1D" w:rsidRDefault="00C24F1D">
      <w:r>
        <w:t>The John Deere 160 42” lawn mower that was being used at the WWTP has a solenoid issue. Trustee Smith made the motion to declare the John Deere LT 160 lawn mower surplus and put out for sealed bid. Trustee Buckalew seconded the motion. All voted in favor.</w:t>
      </w:r>
    </w:p>
    <w:p w:rsidR="00C24F1D" w:rsidRDefault="003157D7">
      <w:r>
        <w:t>Mr. Rizzo would like a tree removed at the intersection of Wright Street and West Main Street. The tree obstructs the view when coming off of Wright Street onto West Main Street. Clerk-Treasurer Lori Tyler will send a letter to the Boogaard residence asking them to remove the tree.</w:t>
      </w:r>
    </w:p>
    <w:p w:rsidR="003157D7" w:rsidRDefault="003157D7">
      <w:r>
        <w:t>See attached report.</w:t>
      </w:r>
    </w:p>
    <w:p w:rsidR="003157D7" w:rsidRDefault="003157D7"/>
    <w:p w:rsidR="003157D7" w:rsidRPr="008265D8" w:rsidRDefault="003157D7">
      <w:pPr>
        <w:rPr>
          <w:b/>
        </w:rPr>
      </w:pPr>
      <w:r w:rsidRPr="008265D8">
        <w:rPr>
          <w:b/>
        </w:rPr>
        <w:t>Sewer Department</w:t>
      </w:r>
    </w:p>
    <w:p w:rsidR="003157D7" w:rsidRDefault="003157D7">
      <w:r>
        <w:t>Clerk-Treasurer Lori Tyler expressed her concern with the PILOT agreement not being complete for Family Dollar. Attorney Art Williams has been working on this for a considerable amount of time.</w:t>
      </w:r>
    </w:p>
    <w:p w:rsidR="003157D7" w:rsidRDefault="003157D7">
      <w:r>
        <w:t>See attached report.</w:t>
      </w:r>
    </w:p>
    <w:p w:rsidR="003157D7" w:rsidRDefault="003157D7"/>
    <w:p w:rsidR="003157D7" w:rsidRDefault="003157D7"/>
    <w:p w:rsidR="003157D7" w:rsidRDefault="003157D7"/>
    <w:p w:rsidR="003157D7" w:rsidRDefault="003157D7"/>
    <w:p w:rsidR="003157D7" w:rsidRDefault="003157D7"/>
    <w:p w:rsidR="003157D7" w:rsidRPr="008265D8" w:rsidRDefault="003157D7">
      <w:pPr>
        <w:rPr>
          <w:b/>
        </w:rPr>
      </w:pPr>
      <w:r w:rsidRPr="008265D8">
        <w:rPr>
          <w:b/>
        </w:rPr>
        <w:lastRenderedPageBreak/>
        <w:t>Water Department</w:t>
      </w:r>
    </w:p>
    <w:p w:rsidR="003157D7" w:rsidRDefault="003157D7">
      <w:r>
        <w:t>Jake Keymel stated that Rural Water is applying for a fluoride grant on behalf of the Village of Wolcott. Clerk-Treasurer Lori Tyler asked that Mr. Keymel give her the specifics.</w:t>
      </w:r>
    </w:p>
    <w:p w:rsidR="003157D7" w:rsidRDefault="003157D7">
      <w:r>
        <w:t>Trustee Smith made the motion to purchase 100 bags of anthracite in an amount not to exceed $1525. Trustee Henner seconded the motion. All voted in favor.</w:t>
      </w:r>
    </w:p>
    <w:p w:rsidR="003157D7" w:rsidRDefault="003157D7">
      <w:r>
        <w:t>Trustee Henner asked Mr. Keymel for a list of the top 10 priorities</w:t>
      </w:r>
      <w:r w:rsidR="00A330E9">
        <w:t xml:space="preserve"> and associated cost</w:t>
      </w:r>
      <w:r>
        <w:t xml:space="preserve"> at the Lake Plant.</w:t>
      </w:r>
    </w:p>
    <w:p w:rsidR="00A330E9" w:rsidRDefault="00A330E9">
      <w:r>
        <w:t>See attached report.</w:t>
      </w:r>
    </w:p>
    <w:p w:rsidR="00A330E9" w:rsidRDefault="00A330E9"/>
    <w:p w:rsidR="00A330E9" w:rsidRPr="008265D8" w:rsidRDefault="00A330E9">
      <w:pPr>
        <w:rPr>
          <w:b/>
        </w:rPr>
      </w:pPr>
      <w:r w:rsidRPr="008265D8">
        <w:rPr>
          <w:b/>
        </w:rPr>
        <w:t>Water Service Application</w:t>
      </w:r>
    </w:p>
    <w:p w:rsidR="00A330E9" w:rsidRDefault="00A330E9">
      <w:r>
        <w:t>Gene and Claudette Sova submitted a water service application for 11839 West Main Street. This service was previously abandoned.</w:t>
      </w:r>
    </w:p>
    <w:p w:rsidR="00A330E9" w:rsidRDefault="00A330E9">
      <w:r>
        <w:t>Trustee Smith made the motion to approve the application for water service contingent on receiving payment of $1500. Trustee Buckalew seconded the motion. All voted in favor.</w:t>
      </w:r>
    </w:p>
    <w:p w:rsidR="00A330E9" w:rsidRDefault="00A330E9"/>
    <w:p w:rsidR="00A330E9" w:rsidRPr="008265D8" w:rsidRDefault="00A330E9">
      <w:pPr>
        <w:rPr>
          <w:b/>
        </w:rPr>
      </w:pPr>
      <w:r w:rsidRPr="008265D8">
        <w:rPr>
          <w:b/>
        </w:rPr>
        <w:t>Clark Patterson Lee</w:t>
      </w:r>
    </w:p>
    <w:p w:rsidR="00A330E9" w:rsidRDefault="00A330E9">
      <w:r>
        <w:t>Clark Patterson Lee submitted an Engineering Services Amendment. Trustee Smith made the motion to approve Engineering Service Amendment #1 allowing changes in fees. Trustee Henner seconded the motion. All voted in favor.</w:t>
      </w:r>
    </w:p>
    <w:p w:rsidR="00A330E9" w:rsidRDefault="00A330E9"/>
    <w:p w:rsidR="00A330E9" w:rsidRPr="008265D8" w:rsidRDefault="00A330E9">
      <w:pPr>
        <w:rPr>
          <w:b/>
        </w:rPr>
      </w:pPr>
      <w:r w:rsidRPr="008265D8">
        <w:rPr>
          <w:b/>
        </w:rPr>
        <w:t>November 2014 Board Meeting</w:t>
      </w:r>
    </w:p>
    <w:p w:rsidR="00A330E9" w:rsidRDefault="00A330E9">
      <w:r>
        <w:t>Clerk-Treasurer Lori Tyler stated the November 2014 meeting is scheduled for Veterans Day. This is a holiday for Village employees. Ms. Tyler suggested moving the meeting date to November 18, 2014.</w:t>
      </w:r>
    </w:p>
    <w:p w:rsidR="00A330E9" w:rsidRDefault="00A330E9">
      <w:r>
        <w:t>Trustee Smith made the motion to change the meeting date from November 11, 2014 to November 18, 2014. Trustee Buckalew seconded the motion. All voted in favor.</w:t>
      </w:r>
    </w:p>
    <w:p w:rsidR="00A330E9" w:rsidRDefault="00A330E9"/>
    <w:p w:rsidR="005E18E3" w:rsidRPr="008265D8" w:rsidRDefault="005E18E3">
      <w:pPr>
        <w:rPr>
          <w:b/>
        </w:rPr>
      </w:pPr>
      <w:r w:rsidRPr="008265D8">
        <w:rPr>
          <w:b/>
        </w:rPr>
        <w:t>Single Audit (Project)</w:t>
      </w:r>
    </w:p>
    <w:p w:rsidR="00157135" w:rsidRDefault="005E18E3">
      <w:r>
        <w:t>Clerk-Treasurer Lori Tyler advised the Board a decision needs to be made concerning an audit of the CDGB Grant Funds. Per CDBG guidelines a single audit needs to be complete if over $500,000 is expended in a fiscal year. CPA Ray Wagers office states however, the expenditures were only a month apart, they were indeed in two separate fiscal years and no audit is needed. Ms. Tyler states</w:t>
      </w:r>
      <w:r w:rsidR="00385809">
        <w:t xml:space="preserve"> she would like to see an audit performed</w:t>
      </w:r>
      <w:r w:rsidR="00157135">
        <w:t xml:space="preserve"> due to it being her first major project, as well as the fact the Village is in the process of applying again for CGBD funds. Trustee Buckalew states that he would like these recommendations in writing. Ms. Tyler will see what she can do.</w:t>
      </w:r>
    </w:p>
    <w:p w:rsidR="00157135" w:rsidRDefault="00157135"/>
    <w:p w:rsidR="00157135" w:rsidRPr="008265D8" w:rsidRDefault="00157135">
      <w:pPr>
        <w:rPr>
          <w:b/>
        </w:rPr>
      </w:pPr>
      <w:r w:rsidRPr="008265D8">
        <w:rPr>
          <w:b/>
        </w:rPr>
        <w:t>Safety Vests</w:t>
      </w:r>
    </w:p>
    <w:p w:rsidR="005E18E3" w:rsidRDefault="00157135">
      <w:r>
        <w:t>Ms. Tyler was advised at the June 10, 2014 board meeting to order</w:t>
      </w:r>
      <w:r w:rsidR="005E18E3">
        <w:t xml:space="preserve"> </w:t>
      </w:r>
      <w:r>
        <w:t>25 safety vests. After issues were voiced concerning these vests Mayor Baker advised Ms. Tyler not to order them. Ms. Tyler would like clarification on what the Board would like her to do. After lengthy discussion, it was determined that 10 would be ordered.</w:t>
      </w:r>
    </w:p>
    <w:p w:rsidR="008265D8" w:rsidRDefault="008265D8"/>
    <w:p w:rsidR="008265D8" w:rsidRDefault="008265D8">
      <w:r w:rsidRPr="008265D8">
        <w:rPr>
          <w:b/>
        </w:rPr>
        <w:t>Mayor Baker</w:t>
      </w:r>
      <w:r>
        <w:t xml:space="preserve"> has nothing at this time.</w:t>
      </w:r>
    </w:p>
    <w:p w:rsidR="00157135" w:rsidRDefault="00157135"/>
    <w:p w:rsidR="00157135" w:rsidRDefault="00157135"/>
    <w:p w:rsidR="00157135" w:rsidRDefault="00157135"/>
    <w:p w:rsidR="00157135" w:rsidRDefault="00157135"/>
    <w:p w:rsidR="00157135" w:rsidRDefault="00157135"/>
    <w:p w:rsidR="00157135" w:rsidRPr="008265D8" w:rsidRDefault="00157135">
      <w:pPr>
        <w:rPr>
          <w:b/>
        </w:rPr>
      </w:pPr>
      <w:r w:rsidRPr="008265D8">
        <w:rPr>
          <w:b/>
        </w:rPr>
        <w:t>Trustee Buckalew</w:t>
      </w:r>
    </w:p>
    <w:p w:rsidR="00157135" w:rsidRDefault="00157135">
      <w:r>
        <w:t>Trustee Buckalew would like Highway For</w:t>
      </w:r>
      <w:r w:rsidR="00DA33C7">
        <w:t>eman Nick Rizzo to go to Eagle W</w:t>
      </w:r>
      <w:r>
        <w:t>elding to see if they can help with pieces for the playground equipment.</w:t>
      </w:r>
    </w:p>
    <w:p w:rsidR="00157135" w:rsidRDefault="00157135">
      <w:r>
        <w:t xml:space="preserve">Trustee Buckalew </w:t>
      </w:r>
      <w:r w:rsidR="00DA33C7">
        <w:t>asked if there was anything new on the website. There is no update.</w:t>
      </w:r>
    </w:p>
    <w:p w:rsidR="00DA33C7" w:rsidRDefault="00DA33C7">
      <w:r>
        <w:t>Also, was a letter sent to the Bruni’s? Yes, it was.</w:t>
      </w:r>
    </w:p>
    <w:p w:rsidR="00DA33C7" w:rsidRDefault="00DA33C7">
      <w:r>
        <w:t>The Planning Grant Application, was it submitted? Yes, it was.</w:t>
      </w:r>
    </w:p>
    <w:p w:rsidR="00DA33C7" w:rsidRDefault="00DA33C7">
      <w:r>
        <w:t>Environmental Study Phase 1, did this report come back yet. No, it has not.</w:t>
      </w:r>
    </w:p>
    <w:p w:rsidR="00ED7255" w:rsidRDefault="00ED7255">
      <w:r>
        <w:t>Have the meters been calibrated? Ms. Tyler stated she was unaware all of the “county” meters were getting calibrated and that she would check with Deputy Clerk-Treasurer Brett Norsworthy.</w:t>
      </w:r>
    </w:p>
    <w:p w:rsidR="00ED7255" w:rsidRDefault="00ED7255"/>
    <w:p w:rsidR="00ED7255" w:rsidRDefault="00ED7255">
      <w:r>
        <w:t>There was discussion on how long it should take the Water and Sewer Departments to respond to a water/sewer abandonment request after it is approved by the Village Board. Clerk-Treasurer Lori Tyler will write a policy for the next board meeting.</w:t>
      </w:r>
    </w:p>
    <w:p w:rsidR="00ED7255" w:rsidRDefault="00ED7255"/>
    <w:p w:rsidR="00ED7255" w:rsidRDefault="00ED7255">
      <w:r w:rsidRPr="00ED7255">
        <w:rPr>
          <w:b/>
        </w:rPr>
        <w:t>Trustee Skinner</w:t>
      </w:r>
      <w:r>
        <w:t xml:space="preserve"> has nothing at this time.</w:t>
      </w:r>
    </w:p>
    <w:p w:rsidR="00ED7255" w:rsidRDefault="00ED7255"/>
    <w:p w:rsidR="00ED7255" w:rsidRPr="00ED7255" w:rsidRDefault="00ED7255">
      <w:pPr>
        <w:rPr>
          <w:b/>
        </w:rPr>
      </w:pPr>
      <w:r w:rsidRPr="00ED7255">
        <w:rPr>
          <w:b/>
        </w:rPr>
        <w:t>Trustee Smith</w:t>
      </w:r>
    </w:p>
    <w:p w:rsidR="00ED7255" w:rsidRDefault="00ED7255">
      <w:r>
        <w:t>Trustee Smith was given a letter by Donna Graham to be addressed at the board meeting. Ms. Graham is concerned about the property located across the street from her. This problem is being addressed by Code Enforcement Officer Otis Vezzose. Clerk-Treasurer Lori Tyler will advise Ms. Graham of such.</w:t>
      </w:r>
    </w:p>
    <w:p w:rsidR="00ED7255" w:rsidRDefault="00ED7255"/>
    <w:p w:rsidR="00ED7255" w:rsidRPr="00ED7255" w:rsidRDefault="00ED7255">
      <w:pPr>
        <w:rPr>
          <w:b/>
        </w:rPr>
      </w:pPr>
      <w:r w:rsidRPr="00ED7255">
        <w:rPr>
          <w:b/>
        </w:rPr>
        <w:t>Trustee Henner</w:t>
      </w:r>
    </w:p>
    <w:p w:rsidR="00ED7255" w:rsidRDefault="00ED7255">
      <w:r>
        <w:t>Trustee Henner has concerns about a trailer(s) being moved onto vacant property on Jefferson Street. Clerk-Treasurer Lori Tyler states that she believes this is within code for the Village of Wolcott, however she will inquire with Code Enforcement Officer Otis Vezzose.</w:t>
      </w:r>
    </w:p>
    <w:p w:rsidR="00ED7255" w:rsidRDefault="00ED7255"/>
    <w:p w:rsidR="00ED7255" w:rsidRDefault="00ED7255">
      <w:r>
        <w:t>Trustee Smith made the motion to adjourn at 9:22 PM. Trustee Skinner seconded the motion. All voted in favor.</w:t>
      </w:r>
    </w:p>
    <w:p w:rsidR="00ED7255" w:rsidRDefault="00ED7255"/>
    <w:p w:rsidR="00ED7255" w:rsidRDefault="00ED7255"/>
    <w:p w:rsidR="00ED7255" w:rsidRDefault="00ED7255"/>
    <w:p w:rsidR="00ED7255" w:rsidRDefault="00ED7255"/>
    <w:p w:rsidR="00ED7255" w:rsidRDefault="00ED7255">
      <w:r>
        <w:t>Respectfully submitted,</w:t>
      </w:r>
    </w:p>
    <w:p w:rsidR="00ED7255" w:rsidRDefault="00ED7255"/>
    <w:p w:rsidR="00ED7255" w:rsidRDefault="00ED7255"/>
    <w:p w:rsidR="00ED7255" w:rsidRDefault="00ED7255"/>
    <w:p w:rsidR="00ED7255" w:rsidRDefault="00ED7255"/>
    <w:p w:rsidR="00ED7255" w:rsidRDefault="00ED7255">
      <w:r>
        <w:t>Lori A. Tyler</w:t>
      </w:r>
    </w:p>
    <w:p w:rsidR="00ED7255" w:rsidRDefault="00ED7255">
      <w:r>
        <w:t>Clerk-Treasurer</w:t>
      </w:r>
    </w:p>
    <w:p w:rsidR="00A330E9" w:rsidRDefault="00A330E9"/>
    <w:p w:rsidR="00F76CDC" w:rsidRDefault="00F76CDC"/>
    <w:p w:rsidR="00F76CDC" w:rsidRDefault="00F76CDC"/>
    <w:p w:rsidR="00F76CDC" w:rsidRDefault="00F76CDC"/>
    <w:sectPr w:rsidR="00F76CD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5D8" w:rsidRDefault="008265D8" w:rsidP="008265D8">
      <w:pPr>
        <w:spacing w:line="240" w:lineRule="auto"/>
      </w:pPr>
      <w:r>
        <w:separator/>
      </w:r>
    </w:p>
  </w:endnote>
  <w:endnote w:type="continuationSeparator" w:id="0">
    <w:p w:rsidR="008265D8" w:rsidRDefault="008265D8" w:rsidP="008265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3860084"/>
      <w:docPartObj>
        <w:docPartGallery w:val="Page Numbers (Bottom of Page)"/>
        <w:docPartUnique/>
      </w:docPartObj>
    </w:sdtPr>
    <w:sdtEndPr>
      <w:rPr>
        <w:noProof/>
      </w:rPr>
    </w:sdtEndPr>
    <w:sdtContent>
      <w:p w:rsidR="008265D8" w:rsidRDefault="008265D8">
        <w:pPr>
          <w:pStyle w:val="Footer"/>
          <w:jc w:val="right"/>
        </w:pPr>
        <w:r>
          <w:fldChar w:fldCharType="begin"/>
        </w:r>
        <w:r>
          <w:instrText xml:space="preserve"> PAGE   \* MERGEFORMAT </w:instrText>
        </w:r>
        <w:r>
          <w:fldChar w:fldCharType="separate"/>
        </w:r>
        <w:r w:rsidR="002517D9">
          <w:rPr>
            <w:noProof/>
          </w:rPr>
          <w:t>1</w:t>
        </w:r>
        <w:r>
          <w:rPr>
            <w:noProof/>
          </w:rPr>
          <w:fldChar w:fldCharType="end"/>
        </w:r>
      </w:p>
    </w:sdtContent>
  </w:sdt>
  <w:p w:rsidR="008265D8" w:rsidRDefault="008265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5D8" w:rsidRDefault="008265D8" w:rsidP="008265D8">
      <w:pPr>
        <w:spacing w:line="240" w:lineRule="auto"/>
      </w:pPr>
      <w:r>
        <w:separator/>
      </w:r>
    </w:p>
  </w:footnote>
  <w:footnote w:type="continuationSeparator" w:id="0">
    <w:p w:rsidR="008265D8" w:rsidRDefault="008265D8" w:rsidP="008265D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CDC"/>
    <w:rsid w:val="00157135"/>
    <w:rsid w:val="002517D9"/>
    <w:rsid w:val="003157D7"/>
    <w:rsid w:val="00385809"/>
    <w:rsid w:val="00425B5B"/>
    <w:rsid w:val="005E18E3"/>
    <w:rsid w:val="008265D8"/>
    <w:rsid w:val="00A330E9"/>
    <w:rsid w:val="00C24F1D"/>
    <w:rsid w:val="00DA33C7"/>
    <w:rsid w:val="00ED7255"/>
    <w:rsid w:val="00F76C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51DD52-A483-453A-883D-94F7FBCF5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65D8"/>
    <w:pPr>
      <w:tabs>
        <w:tab w:val="center" w:pos="4680"/>
        <w:tab w:val="right" w:pos="9360"/>
      </w:tabs>
      <w:spacing w:line="240" w:lineRule="auto"/>
    </w:pPr>
  </w:style>
  <w:style w:type="character" w:customStyle="1" w:styleId="HeaderChar">
    <w:name w:val="Header Char"/>
    <w:basedOn w:val="DefaultParagraphFont"/>
    <w:link w:val="Header"/>
    <w:uiPriority w:val="99"/>
    <w:rsid w:val="008265D8"/>
  </w:style>
  <w:style w:type="paragraph" w:styleId="Footer">
    <w:name w:val="footer"/>
    <w:basedOn w:val="Normal"/>
    <w:link w:val="FooterChar"/>
    <w:uiPriority w:val="99"/>
    <w:unhideWhenUsed/>
    <w:rsid w:val="008265D8"/>
    <w:pPr>
      <w:tabs>
        <w:tab w:val="center" w:pos="4680"/>
        <w:tab w:val="right" w:pos="9360"/>
      </w:tabs>
      <w:spacing w:line="240" w:lineRule="auto"/>
    </w:pPr>
  </w:style>
  <w:style w:type="character" w:customStyle="1" w:styleId="FooterChar">
    <w:name w:val="Footer Char"/>
    <w:basedOn w:val="DefaultParagraphFont"/>
    <w:link w:val="Footer"/>
    <w:uiPriority w:val="99"/>
    <w:rsid w:val="008265D8"/>
  </w:style>
  <w:style w:type="paragraph" w:styleId="BalloonText">
    <w:name w:val="Balloon Text"/>
    <w:basedOn w:val="Normal"/>
    <w:link w:val="BalloonTextChar"/>
    <w:uiPriority w:val="99"/>
    <w:semiHidden/>
    <w:unhideWhenUsed/>
    <w:rsid w:val="008265D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65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4</Pages>
  <Words>887</Words>
  <Characters>5059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cp:revision>
  <cp:lastPrinted>2014-07-07T14:14:00Z</cp:lastPrinted>
  <dcterms:created xsi:type="dcterms:W3CDTF">2014-07-07T12:27:00Z</dcterms:created>
  <dcterms:modified xsi:type="dcterms:W3CDTF">2014-07-07T14:24:00Z</dcterms:modified>
</cp:coreProperties>
</file>