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114A0F">
      <w:r>
        <w:tab/>
      </w:r>
      <w:r>
        <w:tab/>
      </w:r>
      <w:r>
        <w:tab/>
      </w:r>
      <w:r>
        <w:tab/>
      </w:r>
      <w:r>
        <w:tab/>
      </w:r>
      <w:r>
        <w:tab/>
      </w:r>
      <w:r>
        <w:tab/>
      </w:r>
      <w:r>
        <w:tab/>
      </w:r>
      <w:r>
        <w:tab/>
        <w:t>Village of Wolcott</w:t>
      </w:r>
    </w:p>
    <w:p w:rsidR="00114A0F" w:rsidRDefault="00114A0F">
      <w:r>
        <w:tab/>
      </w:r>
      <w:r>
        <w:tab/>
      </w:r>
      <w:r>
        <w:tab/>
      </w:r>
      <w:r>
        <w:tab/>
      </w:r>
      <w:r>
        <w:tab/>
      </w:r>
      <w:r>
        <w:tab/>
      </w:r>
      <w:r>
        <w:tab/>
      </w:r>
      <w:r>
        <w:tab/>
      </w:r>
      <w:r>
        <w:tab/>
        <w:t>Board of Trustees</w:t>
      </w:r>
    </w:p>
    <w:p w:rsidR="00114A0F" w:rsidRDefault="00114A0F">
      <w:r>
        <w:tab/>
      </w:r>
      <w:r>
        <w:tab/>
      </w:r>
      <w:r>
        <w:tab/>
      </w:r>
      <w:r>
        <w:tab/>
      </w:r>
      <w:r>
        <w:tab/>
      </w:r>
      <w:r>
        <w:tab/>
      </w:r>
      <w:r>
        <w:tab/>
      </w:r>
      <w:r>
        <w:tab/>
      </w:r>
      <w:r>
        <w:tab/>
        <w:t>October 13, 2015</w:t>
      </w:r>
    </w:p>
    <w:p w:rsidR="00114A0F" w:rsidRDefault="00114A0F">
      <w:r>
        <w:tab/>
      </w:r>
      <w:r>
        <w:tab/>
      </w:r>
      <w:r>
        <w:tab/>
      </w:r>
      <w:r>
        <w:tab/>
      </w:r>
      <w:r>
        <w:tab/>
      </w:r>
      <w:r>
        <w:tab/>
      </w:r>
      <w:r>
        <w:tab/>
      </w:r>
      <w:r>
        <w:tab/>
      </w:r>
      <w:r>
        <w:tab/>
        <w:t>7:00 PM</w:t>
      </w:r>
    </w:p>
    <w:p w:rsidR="00114A0F" w:rsidRDefault="00114A0F"/>
    <w:p w:rsidR="00114A0F" w:rsidRDefault="00114A0F">
      <w:r>
        <w:t>Members Present: Mayor Chris Henner, Trustees Andrew Marshall, Robert Skinner</w:t>
      </w:r>
    </w:p>
    <w:p w:rsidR="00114A0F" w:rsidRDefault="00114A0F">
      <w:r>
        <w:t>Members Excused: Trustee Dan Smith</w:t>
      </w:r>
    </w:p>
    <w:p w:rsidR="00114A0F" w:rsidRDefault="00114A0F"/>
    <w:p w:rsidR="00114A0F" w:rsidRDefault="00114A0F">
      <w:r>
        <w:t xml:space="preserve">Others Present: Lori Tyler, Tom Ryan, Scott Stone, Jordan Burnett, Norma Stewart, Phoebe Meijer, Otto Meijer, Mike </w:t>
      </w:r>
      <w:proofErr w:type="spellStart"/>
      <w:r>
        <w:t>Caywood</w:t>
      </w:r>
      <w:proofErr w:type="spellEnd"/>
      <w:r>
        <w:t xml:space="preserve">, Gary </w:t>
      </w:r>
      <w:proofErr w:type="spellStart"/>
      <w:r>
        <w:t>Mettler</w:t>
      </w:r>
      <w:proofErr w:type="spellEnd"/>
      <w:r>
        <w:t xml:space="preserve">, Tammy </w:t>
      </w:r>
      <w:proofErr w:type="spellStart"/>
      <w:r>
        <w:t>Mettler</w:t>
      </w:r>
      <w:proofErr w:type="spellEnd"/>
      <w:r>
        <w:t xml:space="preserve">, Marylou Lockwood, Shirley Stewart, Bob </w:t>
      </w:r>
      <w:proofErr w:type="spellStart"/>
      <w:r>
        <w:t>Stell</w:t>
      </w:r>
      <w:proofErr w:type="spellEnd"/>
      <w:r>
        <w:t xml:space="preserve">, Neil Thompson, Dale </w:t>
      </w:r>
      <w:proofErr w:type="spellStart"/>
      <w:r>
        <w:t>Bridson</w:t>
      </w:r>
      <w:proofErr w:type="spellEnd"/>
    </w:p>
    <w:p w:rsidR="00114A0F" w:rsidRDefault="00114A0F"/>
    <w:p w:rsidR="00114A0F" w:rsidRDefault="00114A0F">
      <w:r>
        <w:t>Mayor Henner opened the meeting at 7:00 PM.</w:t>
      </w:r>
    </w:p>
    <w:p w:rsidR="00114A0F" w:rsidRDefault="00114A0F"/>
    <w:p w:rsidR="00114A0F" w:rsidRDefault="00114A0F">
      <w:r>
        <w:t>Pledge of Allegiance</w:t>
      </w:r>
    </w:p>
    <w:p w:rsidR="00114A0F" w:rsidRDefault="00114A0F"/>
    <w:p w:rsidR="00114A0F" w:rsidRPr="005C36EA" w:rsidRDefault="00114A0F">
      <w:pPr>
        <w:rPr>
          <w:b/>
        </w:rPr>
      </w:pPr>
      <w:r w:rsidRPr="005C36EA">
        <w:rPr>
          <w:b/>
        </w:rPr>
        <w:t>Abstract #005</w:t>
      </w:r>
    </w:p>
    <w:p w:rsidR="00114A0F" w:rsidRDefault="00114A0F">
      <w:r>
        <w:t xml:space="preserve">Trustee Skinner made the motion to approve abstract #005 in the amount of $57,745.74 with vouchers numbered 191-231 and checks numbered 26867-26907. Total claims for the General Fund are $33,895.21. Total claims from the Water Fund are $21,962.24. Total claims from the Sewer Fund are $1,888.29. </w:t>
      </w:r>
      <w:r w:rsidR="000732E2">
        <w:t>Trustee Marshall seconded the motion. All voted in favor.</w:t>
      </w:r>
    </w:p>
    <w:p w:rsidR="000732E2" w:rsidRDefault="000732E2"/>
    <w:p w:rsidR="000732E2" w:rsidRPr="005C36EA" w:rsidRDefault="000732E2">
      <w:pPr>
        <w:rPr>
          <w:b/>
        </w:rPr>
      </w:pPr>
      <w:r w:rsidRPr="005C36EA">
        <w:rPr>
          <w:b/>
        </w:rPr>
        <w:t>Northup Park Use Request</w:t>
      </w:r>
    </w:p>
    <w:p w:rsidR="000732E2" w:rsidRDefault="000732E2">
      <w:r>
        <w:t>Trustee Skinner made the motion to approve use of Northup Park to the Historical Society from December 1, 2015- January 3, 2016 for the Festival of Trees. Tree lighting will be on December 12, 2015 at 6:00 PM. Trustee Marshall seconded the motion. All voted in favor.</w:t>
      </w:r>
    </w:p>
    <w:p w:rsidR="000732E2" w:rsidRDefault="000732E2"/>
    <w:p w:rsidR="000732E2" w:rsidRDefault="000732E2">
      <w:r w:rsidRPr="005C36EA">
        <w:rPr>
          <w:b/>
        </w:rPr>
        <w:t>WWTP Project</w:t>
      </w:r>
      <w:r>
        <w:t xml:space="preserve"> (Eric Wies)</w:t>
      </w:r>
    </w:p>
    <w:p w:rsidR="000732E2" w:rsidRDefault="000732E2">
      <w:r>
        <w:t xml:space="preserve">Two painting quotes have been received for the main pump station. </w:t>
      </w:r>
    </w:p>
    <w:p w:rsidR="000732E2" w:rsidRDefault="000732E2">
      <w:r>
        <w:t>Mac Stringer- $6,775.</w:t>
      </w:r>
    </w:p>
    <w:p w:rsidR="000732E2" w:rsidRDefault="000732E2">
      <w:r>
        <w:t>Hoyt Painting- $12,900.</w:t>
      </w:r>
    </w:p>
    <w:p w:rsidR="000732E2" w:rsidRDefault="000732E2">
      <w:r>
        <w:t>Trustee Marshall made the motion to approve the Mac Stringer quote in the amount of $6,775 contingent on funding agency approval. Trustee Skinner seconded the motion. All voted in favor.</w:t>
      </w:r>
    </w:p>
    <w:p w:rsidR="000732E2" w:rsidRDefault="000732E2"/>
    <w:p w:rsidR="000732E2" w:rsidRDefault="000732E2">
      <w:r>
        <w:t>Contract 1B- There will be a final walk through next week with JE Electric</w:t>
      </w:r>
      <w:r w:rsidR="00A80354">
        <w:t>. Closeout paperwork to be complete and the warranty period begins.</w:t>
      </w:r>
    </w:p>
    <w:p w:rsidR="00A80354" w:rsidRDefault="00A80354"/>
    <w:p w:rsidR="00A80354" w:rsidRDefault="00A80354">
      <w:r>
        <w:t xml:space="preserve">Contract 4B- There will be a final walk through next week with </w:t>
      </w:r>
      <w:proofErr w:type="spellStart"/>
      <w:r>
        <w:t>Scriba</w:t>
      </w:r>
      <w:proofErr w:type="spellEnd"/>
      <w:r>
        <w:t xml:space="preserve"> Electric.</w:t>
      </w:r>
    </w:p>
    <w:p w:rsidR="00A80354" w:rsidRDefault="00A80354">
      <w:r>
        <w:t xml:space="preserve">Trustee Skinner made the motion to approve pay application #2 in the amount of </w:t>
      </w:r>
      <w:r w:rsidR="002F1D25">
        <w:t>$63,688.66. Trustee Marshall seconded the motion. All voted in favor.</w:t>
      </w:r>
    </w:p>
    <w:p w:rsidR="002F1D25" w:rsidRDefault="002F1D25"/>
    <w:p w:rsidR="002F1D25" w:rsidRDefault="002F1D25">
      <w:r>
        <w:t>Contract 1A-</w:t>
      </w:r>
      <w:r w:rsidR="00CA1D9B">
        <w:t xml:space="preserve"> FW Construction is substantially complete. The walk through is complete.</w:t>
      </w:r>
    </w:p>
    <w:p w:rsidR="00CA1D9B" w:rsidRDefault="00CA1D9B">
      <w:r>
        <w:t>Trustee Skinner made the motion to approve pay application #9 in the amount of $2,840.50. Trustee Marshall seconded the motion. All voted in favor.</w:t>
      </w:r>
    </w:p>
    <w:p w:rsidR="00CA1D9B" w:rsidRDefault="00CA1D9B">
      <w:r>
        <w:lastRenderedPageBreak/>
        <w:t>Contract 4A- Trustee Skinner made the motion to approve pay application #10 in the amount of $136,463.70</w:t>
      </w:r>
      <w:r w:rsidR="00EA2CBE">
        <w:t xml:space="preserve"> to FW Construction.</w:t>
      </w:r>
    </w:p>
    <w:p w:rsidR="00EA2CBE" w:rsidRDefault="00EA2CBE">
      <w:r>
        <w:t>The motion was not seconded, therefore is null and void.</w:t>
      </w:r>
    </w:p>
    <w:p w:rsidR="00EA2CBE" w:rsidRDefault="00EA2CBE"/>
    <w:p w:rsidR="00EA2CBE" w:rsidRPr="005C36EA" w:rsidRDefault="000D1524">
      <w:pPr>
        <w:rPr>
          <w:b/>
        </w:rPr>
      </w:pPr>
      <w:r w:rsidRPr="005C36EA">
        <w:rPr>
          <w:b/>
        </w:rPr>
        <w:t>Mayor Henner</w:t>
      </w:r>
    </w:p>
    <w:p w:rsidR="000D1524" w:rsidRDefault="000D1524">
      <w:r>
        <w:t>Mayor Henner has received many calls on Glenside Cemetery’s poor appearance. Unfortunately, the Village does not own the cemetery however, the issue will be looked into.</w:t>
      </w:r>
    </w:p>
    <w:p w:rsidR="000D1524" w:rsidRDefault="000D1524"/>
    <w:p w:rsidR="000D1524" w:rsidRDefault="000D1524">
      <w:r>
        <w:t>The wing on the dump truck should be installed in 3 weeks or less.</w:t>
      </w:r>
    </w:p>
    <w:p w:rsidR="000D1524" w:rsidRDefault="000D1524"/>
    <w:p w:rsidR="000D1524" w:rsidRDefault="000D1524">
      <w:r>
        <w:t>Mayor Henner would like the valve at Venus changed.</w:t>
      </w:r>
    </w:p>
    <w:p w:rsidR="000D1524" w:rsidRDefault="000D1524"/>
    <w:p w:rsidR="000D1524" w:rsidRDefault="000D1524">
      <w:r>
        <w:t>Clerk-Treasurer Lori Tyler will contact Attorney Chris Palermo regarding the purchase of the Galaxy Shop parcel.</w:t>
      </w:r>
    </w:p>
    <w:p w:rsidR="000D1524" w:rsidRDefault="000D1524"/>
    <w:p w:rsidR="000D1524" w:rsidRDefault="000D1524">
      <w:r w:rsidRPr="005C36EA">
        <w:rPr>
          <w:b/>
        </w:rPr>
        <w:t>Trustee Skinner</w:t>
      </w:r>
      <w:r>
        <w:t xml:space="preserve"> has nothing at this time.</w:t>
      </w:r>
    </w:p>
    <w:p w:rsidR="000D1524" w:rsidRDefault="000D1524"/>
    <w:p w:rsidR="000D1524" w:rsidRDefault="000D1524">
      <w:r w:rsidRPr="005C36EA">
        <w:rPr>
          <w:b/>
        </w:rPr>
        <w:t>Trustee Marshall</w:t>
      </w:r>
      <w:r>
        <w:t xml:space="preserve"> has nothing at this time.</w:t>
      </w:r>
    </w:p>
    <w:p w:rsidR="000D1524" w:rsidRDefault="000D1524"/>
    <w:p w:rsidR="000D1524" w:rsidRPr="005C36EA" w:rsidRDefault="000D1524">
      <w:pPr>
        <w:rPr>
          <w:b/>
        </w:rPr>
      </w:pPr>
      <w:r w:rsidRPr="005C36EA">
        <w:rPr>
          <w:b/>
        </w:rPr>
        <w:t>Phoebe Meijer</w:t>
      </w:r>
    </w:p>
    <w:p w:rsidR="000D1524" w:rsidRDefault="000D1524">
      <w:r>
        <w:t>Mrs. Meijer along with several residents are concerned with the recent rash of break-ins</w:t>
      </w:r>
      <w:r w:rsidR="00AA6D62">
        <w:t>. There was discussion about different ways keep yourself safe. OIC Tom Ryan and Judge Scott Stone were in attendance to offer input from the law enforcement and judicial side of things.</w:t>
      </w:r>
      <w:r w:rsidR="002100F0">
        <w:t xml:space="preserve"> </w:t>
      </w:r>
    </w:p>
    <w:p w:rsidR="002100F0" w:rsidRDefault="002100F0">
      <w:r>
        <w:t>Attached is a letter written by Mrs. Meijer.</w:t>
      </w:r>
    </w:p>
    <w:p w:rsidR="002100F0" w:rsidRDefault="002100F0"/>
    <w:p w:rsidR="002100F0" w:rsidRPr="005C36EA" w:rsidRDefault="002100F0">
      <w:pPr>
        <w:rPr>
          <w:b/>
        </w:rPr>
      </w:pPr>
      <w:r w:rsidRPr="005C36EA">
        <w:rPr>
          <w:b/>
        </w:rPr>
        <w:t xml:space="preserve">Mike </w:t>
      </w:r>
      <w:proofErr w:type="spellStart"/>
      <w:r w:rsidRPr="005C36EA">
        <w:rPr>
          <w:b/>
        </w:rPr>
        <w:t>Caywood</w:t>
      </w:r>
      <w:proofErr w:type="spellEnd"/>
    </w:p>
    <w:p w:rsidR="002100F0" w:rsidRDefault="002100F0">
      <w:r>
        <w:t xml:space="preserve">Mr. </w:t>
      </w:r>
      <w:proofErr w:type="spellStart"/>
      <w:r>
        <w:t>Caywood</w:t>
      </w:r>
      <w:proofErr w:type="spellEnd"/>
      <w:r>
        <w:t xml:space="preserve"> is concerned about the ever growing cat population on the West side of the Village as well as the health concerns this brings to the area. Clerk-Treasurer Lori Tyler stated that she is looking into a local law that may help the issue.</w:t>
      </w:r>
    </w:p>
    <w:p w:rsidR="002100F0" w:rsidRDefault="002100F0"/>
    <w:p w:rsidR="002100F0" w:rsidRPr="005C36EA" w:rsidRDefault="002100F0">
      <w:pPr>
        <w:rPr>
          <w:b/>
        </w:rPr>
      </w:pPr>
      <w:bookmarkStart w:id="0" w:name="_GoBack"/>
      <w:r w:rsidRPr="005C36EA">
        <w:rPr>
          <w:b/>
        </w:rPr>
        <w:t>Executive Session</w:t>
      </w:r>
    </w:p>
    <w:bookmarkEnd w:id="0"/>
    <w:p w:rsidR="002100F0" w:rsidRDefault="002100F0">
      <w:r>
        <w:t>Trustee Marshall made the motion to enter into executive session for Personnel matters at 8:36PM. Trustee Skinner seconded the motion. All voted in favor.</w:t>
      </w:r>
    </w:p>
    <w:p w:rsidR="002100F0" w:rsidRDefault="002100F0">
      <w:r>
        <w:t>Trustee Marshall made the motion to come out of executive session at 9:28 PM. Trustee Skinner seconded the motion. All voted in favor.</w:t>
      </w:r>
    </w:p>
    <w:p w:rsidR="002100F0" w:rsidRDefault="002100F0"/>
    <w:p w:rsidR="002100F0" w:rsidRDefault="002100F0">
      <w:r>
        <w:t>Trustee Skinner made the motion to adjourn at 9:32 PM. Trustee Marshall seconded the motion. All voted in favor.</w:t>
      </w:r>
    </w:p>
    <w:p w:rsidR="005C36EA" w:rsidRDefault="005C36EA"/>
    <w:p w:rsidR="005C36EA" w:rsidRDefault="005C36EA">
      <w:r>
        <w:t>Respectfully submitted,</w:t>
      </w:r>
    </w:p>
    <w:p w:rsidR="005C36EA" w:rsidRDefault="005C36EA"/>
    <w:p w:rsidR="005C36EA" w:rsidRDefault="005C36EA"/>
    <w:p w:rsidR="005C36EA" w:rsidRDefault="005C36EA">
      <w:r>
        <w:t>Lori A. Tyler</w:t>
      </w:r>
    </w:p>
    <w:p w:rsidR="005C36EA" w:rsidRDefault="005C36EA">
      <w:r>
        <w:t>Village Clerk-Treasurer</w:t>
      </w:r>
    </w:p>
    <w:p w:rsidR="005C36EA" w:rsidRDefault="005C36EA"/>
    <w:p w:rsidR="005C36EA" w:rsidRDefault="005C36EA"/>
    <w:p w:rsidR="000732E2" w:rsidRDefault="000732E2"/>
    <w:sectPr w:rsidR="00073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A0F"/>
    <w:rsid w:val="000732E2"/>
    <w:rsid w:val="000D1524"/>
    <w:rsid w:val="00114A0F"/>
    <w:rsid w:val="002100F0"/>
    <w:rsid w:val="002F1D25"/>
    <w:rsid w:val="00425B5B"/>
    <w:rsid w:val="005C36EA"/>
    <w:rsid w:val="007C53F4"/>
    <w:rsid w:val="00A80354"/>
    <w:rsid w:val="00AA6D62"/>
    <w:rsid w:val="00BE463A"/>
    <w:rsid w:val="00CA1D9B"/>
    <w:rsid w:val="00EA2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4DBA-4107-4AA8-B48F-65D44B68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dcterms:created xsi:type="dcterms:W3CDTF">2015-11-06T12:49:00Z</dcterms:created>
  <dcterms:modified xsi:type="dcterms:W3CDTF">2015-11-06T15:32:00Z</dcterms:modified>
</cp:coreProperties>
</file>