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E427D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E427DE" w:rsidRDefault="00E427D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E427DE" w:rsidRDefault="00E427D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Special Meeting</w:t>
      </w:r>
    </w:p>
    <w:p w:rsidR="00E427DE" w:rsidRDefault="00E427D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December 7, 2015</w:t>
      </w:r>
    </w:p>
    <w:p w:rsidR="00E427DE" w:rsidRDefault="00E427D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5:00 PM</w:t>
      </w:r>
    </w:p>
    <w:p w:rsidR="00E427DE" w:rsidRDefault="00E427DE"/>
    <w:p w:rsidR="00E427DE" w:rsidRDefault="00E427DE">
      <w:r>
        <w:t>Members Present: Mayor Chris Henner, Robert Skinner, Andrew Marshall</w:t>
      </w:r>
    </w:p>
    <w:p w:rsidR="00E427DE" w:rsidRDefault="00E427DE"/>
    <w:p w:rsidR="00E427DE" w:rsidRDefault="00E427DE">
      <w:r>
        <w:t>Members Excused: Dan Smith</w:t>
      </w:r>
    </w:p>
    <w:p w:rsidR="00E427DE" w:rsidRDefault="00E427DE"/>
    <w:p w:rsidR="00E427DE" w:rsidRDefault="00E427DE">
      <w:r>
        <w:t>Others Present: Lori Tyler and Tom Ryan</w:t>
      </w:r>
    </w:p>
    <w:p w:rsidR="00E427DE" w:rsidRDefault="00E427DE"/>
    <w:p w:rsidR="00E427DE" w:rsidRDefault="00E427DE">
      <w:r>
        <w:t>Mayor Henner opened the meeting at 5:00 PM.</w:t>
      </w:r>
    </w:p>
    <w:p w:rsidR="00E427DE" w:rsidRDefault="00E427DE"/>
    <w:p w:rsidR="00E427DE" w:rsidRDefault="00E427DE">
      <w:r>
        <w:t>Pledge of Allegiance</w:t>
      </w:r>
    </w:p>
    <w:p w:rsidR="00E427DE" w:rsidRDefault="00E427DE"/>
    <w:p w:rsidR="00E427DE" w:rsidRPr="00E427DE" w:rsidRDefault="00E427DE">
      <w:pPr>
        <w:rPr>
          <w:b/>
        </w:rPr>
      </w:pPr>
      <w:bookmarkStart w:id="0" w:name="_GoBack"/>
      <w:r w:rsidRPr="00E427DE">
        <w:rPr>
          <w:b/>
        </w:rPr>
        <w:t>2012 Chevy Tahoe</w:t>
      </w:r>
    </w:p>
    <w:bookmarkEnd w:id="0"/>
    <w:p w:rsidR="00E427DE" w:rsidRDefault="00E427DE">
      <w:r>
        <w:t>The purpose of this meeting is to discuss options for purchasing a 2012 Chevy Tahoe from the Village of Lyons.</w:t>
      </w:r>
    </w:p>
    <w:p w:rsidR="00E427DE" w:rsidRDefault="00E427DE"/>
    <w:p w:rsidR="00E427DE" w:rsidRDefault="00E427DE">
      <w:r>
        <w:t>Trustee Marshall made the motion to submit bids up to and not exceeding $15,000 fully equipped. Trustee Skinner seconded the motion. All voted in favor.</w:t>
      </w:r>
    </w:p>
    <w:p w:rsidR="00E427DE" w:rsidRDefault="00E427DE"/>
    <w:p w:rsidR="00E427DE" w:rsidRDefault="00E427DE">
      <w:r>
        <w:t>Trustee Marshall made the motion to adjourn at 5:30 PM. Trustee Skinner seconded the motion. All voted in favor.</w:t>
      </w:r>
    </w:p>
    <w:p w:rsidR="00E427DE" w:rsidRDefault="00E427DE"/>
    <w:p w:rsidR="00E427DE" w:rsidRDefault="00E427DE"/>
    <w:p w:rsidR="00E427DE" w:rsidRDefault="00E427DE"/>
    <w:p w:rsidR="00E427DE" w:rsidRDefault="00E427DE"/>
    <w:p w:rsidR="00E427DE" w:rsidRDefault="00E427DE"/>
    <w:p w:rsidR="00E427DE" w:rsidRDefault="00E427DE">
      <w:r>
        <w:t>Respectfully submitted,</w:t>
      </w:r>
    </w:p>
    <w:p w:rsidR="00E427DE" w:rsidRDefault="00E427DE"/>
    <w:p w:rsidR="00E427DE" w:rsidRDefault="00E427DE"/>
    <w:p w:rsidR="00E427DE" w:rsidRDefault="00E427DE"/>
    <w:p w:rsidR="00E427DE" w:rsidRDefault="00E427DE">
      <w:r>
        <w:t>Lori A. Tyler</w:t>
      </w:r>
    </w:p>
    <w:p w:rsidR="00E427DE" w:rsidRDefault="00E427DE">
      <w:r>
        <w:t>Clerk-Treasurer</w:t>
      </w:r>
    </w:p>
    <w:sectPr w:rsidR="00E427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7DE"/>
    <w:rsid w:val="00425B5B"/>
    <w:rsid w:val="00E4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73761E-7B9F-4C17-BFD8-949868A25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27D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1</cp:revision>
  <cp:lastPrinted>2016-01-11T16:34:00Z</cp:lastPrinted>
  <dcterms:created xsi:type="dcterms:W3CDTF">2016-01-11T16:24:00Z</dcterms:created>
  <dcterms:modified xsi:type="dcterms:W3CDTF">2016-01-11T16:35:00Z</dcterms:modified>
</cp:coreProperties>
</file>