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B585E">
      <w:r>
        <w:tab/>
      </w:r>
      <w:r>
        <w:tab/>
      </w:r>
      <w:r>
        <w:tab/>
      </w:r>
      <w:r>
        <w:tab/>
      </w:r>
      <w:r>
        <w:tab/>
      </w:r>
      <w:r>
        <w:tab/>
      </w:r>
      <w:r>
        <w:tab/>
      </w:r>
      <w:r>
        <w:tab/>
        <w:t>Village of Wolcott</w:t>
      </w:r>
    </w:p>
    <w:p w:rsidR="00DB585E" w:rsidRDefault="00DB585E">
      <w:r>
        <w:tab/>
      </w:r>
      <w:r>
        <w:tab/>
      </w:r>
      <w:r>
        <w:tab/>
      </w:r>
      <w:r>
        <w:tab/>
      </w:r>
      <w:r>
        <w:tab/>
      </w:r>
      <w:r>
        <w:tab/>
      </w:r>
      <w:r>
        <w:tab/>
      </w:r>
      <w:r>
        <w:tab/>
        <w:t>Board of Trustees</w:t>
      </w:r>
    </w:p>
    <w:p w:rsidR="00DB585E" w:rsidRDefault="00DB585E">
      <w:r>
        <w:tab/>
      </w:r>
      <w:r>
        <w:tab/>
      </w:r>
      <w:r>
        <w:tab/>
      </w:r>
      <w:r>
        <w:tab/>
      </w:r>
      <w:r>
        <w:tab/>
      </w:r>
      <w:r>
        <w:tab/>
      </w:r>
      <w:r>
        <w:tab/>
      </w:r>
      <w:r>
        <w:tab/>
        <w:t>January 12, 2016</w:t>
      </w:r>
    </w:p>
    <w:p w:rsidR="00DB585E" w:rsidRDefault="00DB585E">
      <w:r>
        <w:tab/>
      </w:r>
      <w:r>
        <w:tab/>
      </w:r>
      <w:r>
        <w:tab/>
      </w:r>
      <w:r>
        <w:tab/>
      </w:r>
      <w:r>
        <w:tab/>
      </w:r>
      <w:r>
        <w:tab/>
      </w:r>
      <w:r>
        <w:tab/>
      </w:r>
      <w:r>
        <w:tab/>
        <w:t>7:00 PM</w:t>
      </w:r>
    </w:p>
    <w:p w:rsidR="00DB585E" w:rsidRDefault="00DB585E"/>
    <w:p w:rsidR="00DB585E" w:rsidRDefault="00DB585E">
      <w:r>
        <w:t>Members Present: Mayor Chris Henner, Trustees Andrew Marshall, Robert Skinner, Dan Smith</w:t>
      </w:r>
    </w:p>
    <w:p w:rsidR="00DB585E" w:rsidRDefault="00DB585E"/>
    <w:p w:rsidR="00DB585E" w:rsidRDefault="00DB585E">
      <w:r>
        <w:t xml:space="preserve">Others Present: Lori Tyler, Tom Ryan, Norma Stewart, Rhonda </w:t>
      </w:r>
      <w:proofErr w:type="spellStart"/>
      <w:r>
        <w:t>Wollek</w:t>
      </w:r>
      <w:proofErr w:type="spellEnd"/>
      <w:r>
        <w:t xml:space="preserve">, Ron </w:t>
      </w:r>
      <w:proofErr w:type="spellStart"/>
      <w:r>
        <w:t>Lancy</w:t>
      </w:r>
      <w:proofErr w:type="spellEnd"/>
      <w:r>
        <w:t xml:space="preserve">, Bob </w:t>
      </w:r>
      <w:proofErr w:type="spellStart"/>
      <w:r>
        <w:t>Stell</w:t>
      </w:r>
      <w:proofErr w:type="spellEnd"/>
      <w:r>
        <w:t>, Roger Smith, Otto Meijer, Phoebe Meijer, Jacob Henner, Bastian Reed</w:t>
      </w:r>
    </w:p>
    <w:p w:rsidR="00DB585E" w:rsidRDefault="00DB585E"/>
    <w:p w:rsidR="00DB585E" w:rsidRDefault="00DB585E">
      <w:r>
        <w:t>Mayor Henner opened the meeting at 7:00 PM.</w:t>
      </w:r>
    </w:p>
    <w:p w:rsidR="00DB585E" w:rsidRDefault="00DB585E"/>
    <w:p w:rsidR="00DB585E" w:rsidRDefault="00DB585E">
      <w:r>
        <w:t>Pledge of Allegiance</w:t>
      </w:r>
    </w:p>
    <w:p w:rsidR="00DB585E" w:rsidRDefault="00DB585E"/>
    <w:p w:rsidR="00DB585E" w:rsidRPr="00C42799" w:rsidRDefault="00DB585E">
      <w:pPr>
        <w:rPr>
          <w:b/>
        </w:rPr>
      </w:pPr>
      <w:r w:rsidRPr="00C42799">
        <w:rPr>
          <w:b/>
        </w:rPr>
        <w:t>Otto Meijer</w:t>
      </w:r>
    </w:p>
    <w:p w:rsidR="00DB585E" w:rsidRDefault="00DB585E">
      <w:r>
        <w:t xml:space="preserve">Mr. Meijer presented the idea of a 16x32 mural on the West wall of the Palace Theatre. Mr. Meijer believes this should be a community project and is working with the Middle and High School Art teachers. Mr. Meijer passed around assorted post card pictures that are possible ideas for the mural, according to the Village Board, all of them are great ideas. Mr. Meijer was advised to contact Code Enforcement Officer Otis </w:t>
      </w:r>
      <w:proofErr w:type="spellStart"/>
      <w:r>
        <w:t>Vezzose</w:t>
      </w:r>
      <w:proofErr w:type="spellEnd"/>
      <w:r>
        <w:t xml:space="preserve"> to ensure all village codes are being followed.</w:t>
      </w:r>
    </w:p>
    <w:p w:rsidR="00DB585E" w:rsidRDefault="00DB585E"/>
    <w:p w:rsidR="00DB585E" w:rsidRPr="00C42799" w:rsidRDefault="00DB585E">
      <w:pPr>
        <w:rPr>
          <w:b/>
        </w:rPr>
      </w:pPr>
      <w:r w:rsidRPr="00C42799">
        <w:rPr>
          <w:b/>
        </w:rPr>
        <w:t>Roger Smith</w:t>
      </w:r>
    </w:p>
    <w:p w:rsidR="00DB585E" w:rsidRDefault="00DB585E">
      <w:r>
        <w:t xml:space="preserve">Mr. Smith received a water and sewer bill that he is not in agreement with. </w:t>
      </w:r>
      <w:r w:rsidR="001840A6">
        <w:t xml:space="preserve"> </w:t>
      </w:r>
      <w:r w:rsidR="00AB3A75">
        <w:t>Clerk-Treasurer Lori Tyler explained the higher bill is due to Mr. Smith adding another apartment. Mr. Smith feels the village does not work with business owners nor does he agree with the structure of the sewer rates.</w:t>
      </w:r>
    </w:p>
    <w:p w:rsidR="00AB3A75" w:rsidRDefault="00AB3A75"/>
    <w:p w:rsidR="00AB3A75" w:rsidRPr="00C42799" w:rsidRDefault="00AB3A75">
      <w:pPr>
        <w:rPr>
          <w:b/>
        </w:rPr>
      </w:pPr>
      <w:r w:rsidRPr="00C42799">
        <w:rPr>
          <w:b/>
        </w:rPr>
        <w:t xml:space="preserve">Gail Smith </w:t>
      </w:r>
    </w:p>
    <w:p w:rsidR="00AB3A75" w:rsidRDefault="00AB3A75">
      <w:r>
        <w:t>Ms. Smith wrote a letter expressing concern over an extremely high water bill she received. This matter has been moved to executive session.</w:t>
      </w:r>
    </w:p>
    <w:p w:rsidR="00AB3A75" w:rsidRDefault="00AB3A75"/>
    <w:p w:rsidR="00AB3A75" w:rsidRPr="00C42799" w:rsidRDefault="00AB3A75">
      <w:pPr>
        <w:rPr>
          <w:b/>
        </w:rPr>
      </w:pPr>
      <w:r w:rsidRPr="00C42799">
        <w:rPr>
          <w:b/>
        </w:rPr>
        <w:t xml:space="preserve">Water Service Abandonment- </w:t>
      </w:r>
      <w:proofErr w:type="spellStart"/>
      <w:r w:rsidRPr="00C42799">
        <w:rPr>
          <w:b/>
        </w:rPr>
        <w:t>Ferarri</w:t>
      </w:r>
      <w:proofErr w:type="spellEnd"/>
    </w:p>
    <w:p w:rsidR="00AB3A75" w:rsidRDefault="00FE600B">
      <w:r>
        <w:t>Trustee Skinner</w:t>
      </w:r>
      <w:r w:rsidR="00AB3A75">
        <w:t xml:space="preserve"> made the motion to </w:t>
      </w:r>
      <w:r>
        <w:t>abandon the water service at 5899 Draper Street. Trustee Smith seconded the motion. All voted in favor.</w:t>
      </w:r>
    </w:p>
    <w:p w:rsidR="00FE600B" w:rsidRDefault="00FE600B"/>
    <w:p w:rsidR="00FE600B" w:rsidRPr="00C42799" w:rsidRDefault="00FE600B">
      <w:pPr>
        <w:rPr>
          <w:b/>
        </w:rPr>
      </w:pPr>
      <w:r w:rsidRPr="00C42799">
        <w:rPr>
          <w:b/>
        </w:rPr>
        <w:t xml:space="preserve">Sewer Service Abandonment- </w:t>
      </w:r>
      <w:proofErr w:type="spellStart"/>
      <w:r w:rsidRPr="00C42799">
        <w:rPr>
          <w:b/>
        </w:rPr>
        <w:t>Ferarri</w:t>
      </w:r>
      <w:proofErr w:type="spellEnd"/>
    </w:p>
    <w:p w:rsidR="00FE600B" w:rsidRDefault="00FE600B">
      <w:r>
        <w:t>Trustee Skinner made the motion to abandon the sewer service at 5899 Draper Street. Trustee Smith seconded the motion. All voted in favor.</w:t>
      </w:r>
    </w:p>
    <w:p w:rsidR="00FE600B" w:rsidRDefault="00FE600B"/>
    <w:p w:rsidR="00FE600B" w:rsidRPr="00C42799" w:rsidRDefault="00FE600B">
      <w:pPr>
        <w:rPr>
          <w:b/>
        </w:rPr>
      </w:pPr>
      <w:r w:rsidRPr="00C42799">
        <w:rPr>
          <w:b/>
        </w:rPr>
        <w:t xml:space="preserve">Rhonda </w:t>
      </w:r>
      <w:proofErr w:type="spellStart"/>
      <w:r w:rsidRPr="00C42799">
        <w:rPr>
          <w:b/>
        </w:rPr>
        <w:t>Wollek</w:t>
      </w:r>
      <w:proofErr w:type="spellEnd"/>
    </w:p>
    <w:p w:rsidR="00FE600B" w:rsidRDefault="00FE600B">
      <w:r>
        <w:t xml:space="preserve">Ms. </w:t>
      </w:r>
      <w:proofErr w:type="spellStart"/>
      <w:r>
        <w:t>Wollek</w:t>
      </w:r>
      <w:proofErr w:type="spellEnd"/>
      <w:r>
        <w:t xml:space="preserve"> is present to request alternative payment arrangements as she is currently on a water service termination notice due to failure to pay. Clerk-Treasurer Lori Tyler explained Ms. </w:t>
      </w:r>
      <w:proofErr w:type="spellStart"/>
      <w:r>
        <w:t>Wollek</w:t>
      </w:r>
      <w:proofErr w:type="spellEnd"/>
      <w:r>
        <w:t xml:space="preserve"> does not follow through on her word to pay the bill, and has not been diligent in paying. The board agreed that Ms. </w:t>
      </w:r>
      <w:proofErr w:type="spellStart"/>
      <w:r>
        <w:t>Wollek</w:t>
      </w:r>
      <w:proofErr w:type="spellEnd"/>
      <w:r>
        <w:t xml:space="preserve"> needed to make an effort at better paying her water bill. Ms. </w:t>
      </w:r>
      <w:proofErr w:type="spellStart"/>
      <w:r>
        <w:t>Wollek</w:t>
      </w:r>
      <w:proofErr w:type="spellEnd"/>
      <w:r>
        <w:t xml:space="preserve"> at that point left the meeting abruptly and the decision to give her a 3 day notice was made.</w:t>
      </w:r>
    </w:p>
    <w:p w:rsidR="00FE600B" w:rsidRPr="00C42799" w:rsidRDefault="00FE600B">
      <w:pPr>
        <w:rPr>
          <w:b/>
        </w:rPr>
      </w:pPr>
      <w:r w:rsidRPr="00C42799">
        <w:rPr>
          <w:b/>
        </w:rPr>
        <w:lastRenderedPageBreak/>
        <w:t>Code Enforcement School- Brett Norsworthy</w:t>
      </w:r>
    </w:p>
    <w:p w:rsidR="00FE600B" w:rsidRDefault="00152F76">
      <w:r>
        <w:t>Trustee Smith made the motion to approve Brett Norsworthy to attend the required classes in Henrietta to become a Building Safety Inspector. These classes will be held March 1-3, 2016, March 8-10, 2016 and May 3-5, 2016. Trustee Skinner seconded the motion. All voted in favor.</w:t>
      </w:r>
    </w:p>
    <w:p w:rsidR="00152F76" w:rsidRDefault="00152F76"/>
    <w:p w:rsidR="00152F76" w:rsidRPr="00C42799" w:rsidRDefault="00152F76">
      <w:pPr>
        <w:rPr>
          <w:b/>
        </w:rPr>
      </w:pPr>
      <w:r w:rsidRPr="00C42799">
        <w:rPr>
          <w:b/>
        </w:rPr>
        <w:t>Minutes of October 27, 2015</w:t>
      </w:r>
    </w:p>
    <w:p w:rsidR="00152F76" w:rsidRDefault="00152F76">
      <w:r>
        <w:t>Trustee Smith made the motion to approve the minutes of October 27, 2015. Trustee Skinner seconded the motion. All voted in favor.</w:t>
      </w:r>
    </w:p>
    <w:p w:rsidR="00152F76" w:rsidRDefault="00152F76"/>
    <w:p w:rsidR="00152F76" w:rsidRPr="00C42799" w:rsidRDefault="00152F76">
      <w:pPr>
        <w:rPr>
          <w:b/>
        </w:rPr>
      </w:pPr>
      <w:r w:rsidRPr="00C42799">
        <w:rPr>
          <w:b/>
        </w:rPr>
        <w:t>Minutes of November 10, 2015</w:t>
      </w:r>
    </w:p>
    <w:p w:rsidR="00152F76" w:rsidRDefault="00152F76">
      <w:r>
        <w:t>Trustee Smith made the motion to approve the minutes of November 10, 2015. Trustee Skinner seconded the motion. All voted in favor.</w:t>
      </w:r>
    </w:p>
    <w:p w:rsidR="00152F76" w:rsidRDefault="00152F76"/>
    <w:p w:rsidR="00152F76" w:rsidRPr="00C42799" w:rsidRDefault="00152F76">
      <w:pPr>
        <w:rPr>
          <w:b/>
        </w:rPr>
      </w:pPr>
      <w:r w:rsidRPr="00C42799">
        <w:rPr>
          <w:b/>
        </w:rPr>
        <w:t>Minutes of December 7, 2015</w:t>
      </w:r>
    </w:p>
    <w:p w:rsidR="00152F76" w:rsidRDefault="00152F76">
      <w:r>
        <w:t>Trustee Smith made the motion to approve the minutes of December 7, 2015. Trustee Skinner seconded the motion. All voted in favor.</w:t>
      </w:r>
    </w:p>
    <w:p w:rsidR="00152F76" w:rsidRDefault="00152F76"/>
    <w:p w:rsidR="00152F76" w:rsidRPr="00C42799" w:rsidRDefault="00152F76">
      <w:pPr>
        <w:rPr>
          <w:b/>
        </w:rPr>
      </w:pPr>
      <w:r w:rsidRPr="00C42799">
        <w:rPr>
          <w:b/>
        </w:rPr>
        <w:t>Minutes of December 8, 2015</w:t>
      </w:r>
    </w:p>
    <w:p w:rsidR="00152F76" w:rsidRDefault="00152F76">
      <w:r>
        <w:t>Trustee Smith made the motion to approve the minutes of December 8, 2015. Trustee Skinner seconded the motion. All voted in favor.</w:t>
      </w:r>
    </w:p>
    <w:p w:rsidR="00152F76" w:rsidRDefault="00152F76"/>
    <w:p w:rsidR="00152F76" w:rsidRPr="00C42799" w:rsidRDefault="00152F76">
      <w:pPr>
        <w:rPr>
          <w:b/>
        </w:rPr>
      </w:pPr>
      <w:r w:rsidRPr="00C42799">
        <w:rPr>
          <w:b/>
        </w:rPr>
        <w:t>Minutes of December 28, 2015</w:t>
      </w:r>
    </w:p>
    <w:p w:rsidR="00152F76" w:rsidRDefault="00152F76">
      <w:r>
        <w:t>Trustee Smith made the motion to approve the minutes of December 28, 2015. Trustee Skinner seconded the motion. All voted in favor.</w:t>
      </w:r>
    </w:p>
    <w:p w:rsidR="00152F76" w:rsidRDefault="00152F76"/>
    <w:p w:rsidR="00152F76" w:rsidRPr="00C42799" w:rsidRDefault="00152F76">
      <w:pPr>
        <w:rPr>
          <w:b/>
        </w:rPr>
      </w:pPr>
      <w:r w:rsidRPr="00C42799">
        <w:rPr>
          <w:b/>
        </w:rPr>
        <w:t>Abstract #008</w:t>
      </w:r>
    </w:p>
    <w:p w:rsidR="00152F76" w:rsidRDefault="00152F76">
      <w:r>
        <w:t xml:space="preserve">Trustee Marshall made the motion to approve Abstract #008 in the amount of $37,211.28 with vouchers numbered </w:t>
      </w:r>
      <w:r w:rsidR="009A5CE1">
        <w:t>318-373 and checks numbered 26994-27050. Total claims from the General Fund are $22,125.52. Total claims from the Water Fund are $8,938.11. Total claims from the Sewer Fund are $6,147.65. Trustee Smith seconded the motion. All voted in favor.</w:t>
      </w:r>
    </w:p>
    <w:p w:rsidR="009A5CE1" w:rsidRDefault="009A5CE1"/>
    <w:p w:rsidR="009A5CE1" w:rsidRPr="00C42799" w:rsidRDefault="009A5CE1">
      <w:pPr>
        <w:rPr>
          <w:b/>
        </w:rPr>
      </w:pPr>
      <w:r w:rsidRPr="00C42799">
        <w:rPr>
          <w:b/>
        </w:rPr>
        <w:t>Resolution 2016-1 Voter Registration Day</w:t>
      </w:r>
    </w:p>
    <w:p w:rsidR="009A5CE1" w:rsidRDefault="009A5CE1">
      <w:r>
        <w:t>Trustee Smith made the motion to approve Resolution 2016-1. Trustee Skinner seconded the motion. All voted in favor.</w:t>
      </w:r>
    </w:p>
    <w:p w:rsidR="009A5CE1" w:rsidRDefault="009A5CE1"/>
    <w:p w:rsidR="009A5CE1" w:rsidRPr="00C42799" w:rsidRDefault="009A5CE1">
      <w:pPr>
        <w:rPr>
          <w:b/>
        </w:rPr>
      </w:pPr>
      <w:r w:rsidRPr="00C42799">
        <w:rPr>
          <w:b/>
        </w:rPr>
        <w:t xml:space="preserve">Resolution 2016-2 </w:t>
      </w:r>
      <w:r w:rsidR="00D4029E" w:rsidRPr="00C42799">
        <w:rPr>
          <w:b/>
        </w:rPr>
        <w:t>Election Day 2016</w:t>
      </w:r>
    </w:p>
    <w:p w:rsidR="00D4029E" w:rsidRDefault="00D4029E">
      <w:r>
        <w:t>Trustee Marshall made the motion to approve Resolution 2016-2. Trustee Skinner seconded the motion. All voted in favor.</w:t>
      </w:r>
    </w:p>
    <w:p w:rsidR="00D4029E" w:rsidRDefault="00D4029E">
      <w:r>
        <w:t xml:space="preserve"> </w:t>
      </w:r>
    </w:p>
    <w:p w:rsidR="00D4029E" w:rsidRPr="00C42799" w:rsidRDefault="00D4029E">
      <w:pPr>
        <w:rPr>
          <w:b/>
        </w:rPr>
      </w:pPr>
      <w:r w:rsidRPr="00C42799">
        <w:rPr>
          <w:b/>
        </w:rPr>
        <w:t>Mayor Henner</w:t>
      </w:r>
    </w:p>
    <w:p w:rsidR="00D4029E" w:rsidRDefault="00D4029E">
      <w:r>
        <w:t>Mayor Henner inquired about the former Galaxy Shop property. Clerk-Treasurer Lori Tyler advised all paperwork is in the hands of Attorney Chris Palermo.</w:t>
      </w:r>
    </w:p>
    <w:p w:rsidR="00D4029E" w:rsidRDefault="00D4029E">
      <w:r>
        <w:t>Mayor Henner completed a final walk through of the pump stations. Mayor Henner and Clerk-Treasurer Lori Tyler will compile a list for liquidated damages.</w:t>
      </w:r>
    </w:p>
    <w:p w:rsidR="00D4029E" w:rsidRDefault="00D4029E">
      <w:r w:rsidRPr="00C42799">
        <w:rPr>
          <w:b/>
        </w:rPr>
        <w:lastRenderedPageBreak/>
        <w:t>Trustee Marshall</w:t>
      </w:r>
      <w:r>
        <w:t xml:space="preserve"> has nothing at this time.</w:t>
      </w:r>
    </w:p>
    <w:p w:rsidR="00D4029E" w:rsidRDefault="00D4029E"/>
    <w:p w:rsidR="00D4029E" w:rsidRPr="00C42799" w:rsidRDefault="00D4029E">
      <w:pPr>
        <w:rPr>
          <w:b/>
        </w:rPr>
      </w:pPr>
      <w:r w:rsidRPr="00C42799">
        <w:rPr>
          <w:b/>
        </w:rPr>
        <w:t>Trustee Skinner</w:t>
      </w:r>
    </w:p>
    <w:p w:rsidR="00D4029E" w:rsidRDefault="00D4029E">
      <w:r>
        <w:t>Trustee Skinner would like to see a fee set for abandonment of water and sewer services. Mr. Skinner feels that just as much manpower is involved in disconnecting a service as is in connecting a service.</w:t>
      </w:r>
    </w:p>
    <w:p w:rsidR="00D4029E" w:rsidRDefault="00D4029E"/>
    <w:p w:rsidR="00D4029E" w:rsidRDefault="00D4029E">
      <w:r>
        <w:t>Trustee Skinner made the motion to establish a fee of $1200 for the purpose of abandoning any water or sewer service once approved by the Village Board. Trustee Smith seconded the motion. All voted in favor.</w:t>
      </w:r>
    </w:p>
    <w:p w:rsidR="00370ED5" w:rsidRDefault="00370ED5"/>
    <w:p w:rsidR="00370ED5" w:rsidRPr="00C42799" w:rsidRDefault="00370ED5">
      <w:pPr>
        <w:rPr>
          <w:b/>
        </w:rPr>
      </w:pPr>
      <w:r w:rsidRPr="00C42799">
        <w:rPr>
          <w:b/>
        </w:rPr>
        <w:t>De-</w:t>
      </w:r>
      <w:proofErr w:type="spellStart"/>
      <w:r w:rsidRPr="00C42799">
        <w:rPr>
          <w:b/>
        </w:rPr>
        <w:t>icer</w:t>
      </w:r>
      <w:proofErr w:type="spellEnd"/>
      <w:r w:rsidRPr="00C42799">
        <w:rPr>
          <w:b/>
        </w:rPr>
        <w:t xml:space="preserve"> machine</w:t>
      </w:r>
    </w:p>
    <w:p w:rsidR="00370ED5" w:rsidRDefault="000C2AD8">
      <w:r>
        <w:t>Trustee Skinner</w:t>
      </w:r>
      <w:bookmarkStart w:id="0" w:name="_GoBack"/>
      <w:bookmarkEnd w:id="0"/>
      <w:r w:rsidR="00370ED5">
        <w:t xml:space="preserve"> made the motion to approve the purchase of a </w:t>
      </w:r>
      <w:proofErr w:type="spellStart"/>
      <w:r w:rsidR="00370ED5">
        <w:t>de-icer</w:t>
      </w:r>
      <w:proofErr w:type="spellEnd"/>
      <w:r w:rsidR="00370ED5">
        <w:t xml:space="preserve"> machine in an amount not to exceed $2500. Trustee Smith seconded the motion. A roll call vote was asked for.</w:t>
      </w:r>
    </w:p>
    <w:p w:rsidR="00370ED5" w:rsidRDefault="00370ED5">
      <w:r>
        <w:t>Trustee Marshall- Nay</w:t>
      </w:r>
    </w:p>
    <w:p w:rsidR="00370ED5" w:rsidRDefault="00370ED5">
      <w:r>
        <w:t>Trustee Skinner- Aye</w:t>
      </w:r>
    </w:p>
    <w:p w:rsidR="00370ED5" w:rsidRDefault="00370ED5">
      <w:r>
        <w:t>Trustee Smith- Nay</w:t>
      </w:r>
    </w:p>
    <w:p w:rsidR="00370ED5" w:rsidRDefault="00370ED5">
      <w:r>
        <w:t>Motion failed.</w:t>
      </w:r>
    </w:p>
    <w:p w:rsidR="00370ED5" w:rsidRDefault="00370ED5"/>
    <w:p w:rsidR="00370ED5" w:rsidRPr="00AF0A8A" w:rsidRDefault="00370ED5">
      <w:pPr>
        <w:rPr>
          <w:b/>
        </w:rPr>
      </w:pPr>
      <w:r w:rsidRPr="00AF0A8A">
        <w:rPr>
          <w:b/>
        </w:rPr>
        <w:t>Trustee Smith</w:t>
      </w:r>
    </w:p>
    <w:p w:rsidR="00370ED5" w:rsidRDefault="00370ED5">
      <w:r>
        <w:t>Trustee Smith would like to see an increase in the disconnection and reconnection fees when water service is terminated for non-payment. Clerk-Treasurer Lori Tyler will check into this, she believes this will need a public hearing.</w:t>
      </w:r>
    </w:p>
    <w:p w:rsidR="00370ED5" w:rsidRDefault="00370ED5"/>
    <w:p w:rsidR="00A256EA" w:rsidRPr="00AF0A8A" w:rsidRDefault="00A256EA">
      <w:pPr>
        <w:rPr>
          <w:b/>
        </w:rPr>
      </w:pPr>
      <w:r w:rsidRPr="00AF0A8A">
        <w:rPr>
          <w:b/>
        </w:rPr>
        <w:t>Executive Session</w:t>
      </w:r>
    </w:p>
    <w:p w:rsidR="00575430" w:rsidRDefault="00575430">
      <w:r>
        <w:t>Trustee Skinner made the motion to enter into executive session at 8:49 PM for personnel and contractual matters. Trustee Smith seconded the motion. All voted in favor.</w:t>
      </w:r>
    </w:p>
    <w:p w:rsidR="00575430" w:rsidRDefault="00575430">
      <w:r>
        <w:t>Lori Tyler stayed.</w:t>
      </w:r>
    </w:p>
    <w:p w:rsidR="00575430" w:rsidRDefault="00575430">
      <w:r>
        <w:t xml:space="preserve">Trustee Smith made the motion to come out of </w:t>
      </w:r>
      <w:r w:rsidR="00BE0ED2">
        <w:t>executive session at 9:28 PM. Trustee Skinner seconded the motion. All voted in favor.</w:t>
      </w:r>
    </w:p>
    <w:p w:rsidR="00BE0ED2" w:rsidRDefault="00BE0ED2"/>
    <w:p w:rsidR="00BE0ED2" w:rsidRPr="00AF0A8A" w:rsidRDefault="00BE0ED2">
      <w:pPr>
        <w:rPr>
          <w:b/>
        </w:rPr>
      </w:pPr>
      <w:r w:rsidRPr="00AF0A8A">
        <w:rPr>
          <w:b/>
        </w:rPr>
        <w:t>Gail Smith Water Bill</w:t>
      </w:r>
    </w:p>
    <w:p w:rsidR="00BE0ED2" w:rsidRDefault="00BE0ED2">
      <w:r>
        <w:t>Trustee Smith made the motion to offer Ms. Smith a payment plan option of $25 per quarter as well as keeping her bill current. Trustee Skinner seconded the motion. All voted in favor.</w:t>
      </w:r>
    </w:p>
    <w:p w:rsidR="00BE0ED2" w:rsidRDefault="00BE0ED2"/>
    <w:p w:rsidR="00BE0ED2" w:rsidRPr="00AF0A8A" w:rsidRDefault="00BE0ED2">
      <w:pPr>
        <w:rPr>
          <w:b/>
        </w:rPr>
      </w:pPr>
      <w:r w:rsidRPr="00AF0A8A">
        <w:rPr>
          <w:b/>
        </w:rPr>
        <w:t>Brian Reitz</w:t>
      </w:r>
    </w:p>
    <w:p w:rsidR="00BE0ED2" w:rsidRDefault="00BE0ED2">
      <w:r>
        <w:t>Trustee Marshall made the motion to terminate Brian Reitz as stated in a previous letter to Mr. Reitz effective November</w:t>
      </w:r>
      <w:r w:rsidR="006C1A5C">
        <w:t xml:space="preserve"> 20, 2015 for failure to comply with said letter. Trustee Skinner seconded the motion. A roll call vote was taken.</w:t>
      </w:r>
    </w:p>
    <w:p w:rsidR="006C1A5C" w:rsidRDefault="006C1A5C">
      <w:r>
        <w:t>Trustee Marshall- Aye</w:t>
      </w:r>
    </w:p>
    <w:p w:rsidR="006C1A5C" w:rsidRDefault="006C1A5C">
      <w:r>
        <w:t>Trustee Smith- Aye</w:t>
      </w:r>
    </w:p>
    <w:p w:rsidR="006C1A5C" w:rsidRDefault="006C1A5C">
      <w:r>
        <w:t>Trustee Skinner- Nay</w:t>
      </w:r>
    </w:p>
    <w:p w:rsidR="006C1A5C" w:rsidRDefault="006C1A5C">
      <w:r>
        <w:t>Motion carried.</w:t>
      </w:r>
    </w:p>
    <w:p w:rsidR="006C1A5C" w:rsidRDefault="006C1A5C"/>
    <w:p w:rsidR="006C1A5C" w:rsidRDefault="006C1A5C"/>
    <w:p w:rsidR="006C1A5C" w:rsidRDefault="006C1A5C">
      <w:r>
        <w:lastRenderedPageBreak/>
        <w:t>Trustee Smith made the motion to adjourn at 9:36 PM. Trustee Skinner seconded the motion. All voted in favor.</w:t>
      </w:r>
    </w:p>
    <w:p w:rsidR="006C1A5C" w:rsidRDefault="006C1A5C"/>
    <w:p w:rsidR="006C1A5C" w:rsidRDefault="006C1A5C"/>
    <w:p w:rsidR="006C1A5C" w:rsidRDefault="006C1A5C"/>
    <w:p w:rsidR="006C1A5C" w:rsidRDefault="006C1A5C"/>
    <w:p w:rsidR="006C1A5C" w:rsidRDefault="006C1A5C"/>
    <w:p w:rsidR="006C1A5C" w:rsidRDefault="006C1A5C"/>
    <w:p w:rsidR="006C1A5C" w:rsidRDefault="006C1A5C">
      <w:r>
        <w:t>Respectfully submitted,</w:t>
      </w:r>
    </w:p>
    <w:p w:rsidR="006C1A5C" w:rsidRDefault="006C1A5C"/>
    <w:p w:rsidR="006C1A5C" w:rsidRDefault="006C1A5C"/>
    <w:p w:rsidR="006C1A5C" w:rsidRDefault="006C1A5C"/>
    <w:p w:rsidR="006C1A5C" w:rsidRDefault="006C1A5C"/>
    <w:p w:rsidR="006C1A5C" w:rsidRDefault="006C1A5C">
      <w:r>
        <w:t>Lori A. Tyler</w:t>
      </w:r>
    </w:p>
    <w:p w:rsidR="006C1A5C" w:rsidRDefault="00C42799">
      <w:r>
        <w:t>Clerk-Treasurer</w:t>
      </w:r>
    </w:p>
    <w:p w:rsidR="00575430" w:rsidRDefault="00575430"/>
    <w:p w:rsidR="00D4029E" w:rsidRDefault="00D4029E"/>
    <w:p w:rsidR="00D4029E" w:rsidRDefault="00D4029E"/>
    <w:p w:rsidR="00D4029E" w:rsidRDefault="00D4029E"/>
    <w:p w:rsidR="00D4029E" w:rsidRDefault="00D4029E"/>
    <w:p w:rsidR="00D4029E" w:rsidRDefault="00D4029E"/>
    <w:p w:rsidR="00D4029E" w:rsidRDefault="00D4029E"/>
    <w:p w:rsidR="00D4029E" w:rsidRDefault="00D4029E"/>
    <w:p w:rsidR="00152F76" w:rsidRDefault="00152F76"/>
    <w:p w:rsidR="00152F76" w:rsidRDefault="00152F76"/>
    <w:p w:rsidR="00DB585E" w:rsidRDefault="00DB585E"/>
    <w:p w:rsidR="00DB585E" w:rsidRDefault="00DB585E"/>
    <w:sectPr w:rsidR="00DB585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A8A" w:rsidRDefault="00AF0A8A" w:rsidP="00AF0A8A">
      <w:pPr>
        <w:spacing w:line="240" w:lineRule="auto"/>
      </w:pPr>
      <w:r>
        <w:separator/>
      </w:r>
    </w:p>
  </w:endnote>
  <w:endnote w:type="continuationSeparator" w:id="0">
    <w:p w:rsidR="00AF0A8A" w:rsidRDefault="00AF0A8A" w:rsidP="00AF0A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5721008"/>
      <w:docPartObj>
        <w:docPartGallery w:val="Page Numbers (Bottom of Page)"/>
        <w:docPartUnique/>
      </w:docPartObj>
    </w:sdtPr>
    <w:sdtEndPr>
      <w:rPr>
        <w:noProof/>
      </w:rPr>
    </w:sdtEndPr>
    <w:sdtContent>
      <w:p w:rsidR="00AF0A8A" w:rsidRDefault="00AF0A8A">
        <w:pPr>
          <w:pStyle w:val="Footer"/>
          <w:jc w:val="right"/>
        </w:pPr>
        <w:r>
          <w:fldChar w:fldCharType="begin"/>
        </w:r>
        <w:r>
          <w:instrText xml:space="preserve"> PAGE   \* MERGEFORMAT </w:instrText>
        </w:r>
        <w:r>
          <w:fldChar w:fldCharType="separate"/>
        </w:r>
        <w:r w:rsidR="000C2AD8">
          <w:rPr>
            <w:noProof/>
          </w:rPr>
          <w:t>3</w:t>
        </w:r>
        <w:r>
          <w:rPr>
            <w:noProof/>
          </w:rPr>
          <w:fldChar w:fldCharType="end"/>
        </w:r>
      </w:p>
    </w:sdtContent>
  </w:sdt>
  <w:p w:rsidR="00AF0A8A" w:rsidRDefault="00AF0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A8A" w:rsidRDefault="00AF0A8A" w:rsidP="00AF0A8A">
      <w:pPr>
        <w:spacing w:line="240" w:lineRule="auto"/>
      </w:pPr>
      <w:r>
        <w:separator/>
      </w:r>
    </w:p>
  </w:footnote>
  <w:footnote w:type="continuationSeparator" w:id="0">
    <w:p w:rsidR="00AF0A8A" w:rsidRDefault="00AF0A8A" w:rsidP="00AF0A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85E"/>
    <w:rsid w:val="000C2AD8"/>
    <w:rsid w:val="00152F76"/>
    <w:rsid w:val="001840A6"/>
    <w:rsid w:val="00370ED5"/>
    <w:rsid w:val="00425B5B"/>
    <w:rsid w:val="00575430"/>
    <w:rsid w:val="006C1A5C"/>
    <w:rsid w:val="009A5CE1"/>
    <w:rsid w:val="00A256EA"/>
    <w:rsid w:val="00AB3A75"/>
    <w:rsid w:val="00AF0A8A"/>
    <w:rsid w:val="00BE0ED2"/>
    <w:rsid w:val="00C42799"/>
    <w:rsid w:val="00D4029E"/>
    <w:rsid w:val="00DB585E"/>
    <w:rsid w:val="00FE6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469EB9-F8A6-4D70-AAAC-1303BB711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A8A"/>
    <w:pPr>
      <w:tabs>
        <w:tab w:val="center" w:pos="4680"/>
        <w:tab w:val="right" w:pos="9360"/>
      </w:tabs>
      <w:spacing w:line="240" w:lineRule="auto"/>
    </w:pPr>
  </w:style>
  <w:style w:type="character" w:customStyle="1" w:styleId="HeaderChar">
    <w:name w:val="Header Char"/>
    <w:basedOn w:val="DefaultParagraphFont"/>
    <w:link w:val="Header"/>
    <w:uiPriority w:val="99"/>
    <w:rsid w:val="00AF0A8A"/>
  </w:style>
  <w:style w:type="paragraph" w:styleId="Footer">
    <w:name w:val="footer"/>
    <w:basedOn w:val="Normal"/>
    <w:link w:val="FooterChar"/>
    <w:uiPriority w:val="99"/>
    <w:unhideWhenUsed/>
    <w:rsid w:val="00AF0A8A"/>
    <w:pPr>
      <w:tabs>
        <w:tab w:val="center" w:pos="4680"/>
        <w:tab w:val="right" w:pos="9360"/>
      </w:tabs>
      <w:spacing w:line="240" w:lineRule="auto"/>
    </w:pPr>
  </w:style>
  <w:style w:type="character" w:customStyle="1" w:styleId="FooterChar">
    <w:name w:val="Footer Char"/>
    <w:basedOn w:val="DefaultParagraphFont"/>
    <w:link w:val="Footer"/>
    <w:uiPriority w:val="99"/>
    <w:rsid w:val="00AF0A8A"/>
  </w:style>
  <w:style w:type="paragraph" w:styleId="BalloonText">
    <w:name w:val="Balloon Text"/>
    <w:basedOn w:val="Normal"/>
    <w:link w:val="BalloonTextChar"/>
    <w:uiPriority w:val="99"/>
    <w:semiHidden/>
    <w:unhideWhenUsed/>
    <w:rsid w:val="00AF0A8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0A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1231</TotalTime>
  <Pages>4</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3</cp:revision>
  <cp:lastPrinted>2016-02-08T13:35:00Z</cp:lastPrinted>
  <dcterms:created xsi:type="dcterms:W3CDTF">2016-02-07T17:06:00Z</dcterms:created>
  <dcterms:modified xsi:type="dcterms:W3CDTF">2016-02-09T16:13:00Z</dcterms:modified>
</cp:coreProperties>
</file>