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E86B3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E86B32" w:rsidRDefault="00E86B3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E86B32" w:rsidRDefault="00E86B3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January 9, 2017(Special)</w:t>
      </w:r>
    </w:p>
    <w:p w:rsidR="00E86B32" w:rsidRDefault="00E86B3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5:00 PM</w:t>
      </w:r>
    </w:p>
    <w:p w:rsidR="00E86B32" w:rsidRDefault="00E86B32"/>
    <w:p w:rsidR="00E86B32" w:rsidRDefault="00E86B32">
      <w:r>
        <w:t xml:space="preserve">Members Present: Mayor Henner, Trustees Andrew Marshall, Norma Stewart, Anthony </w:t>
      </w:r>
      <w:proofErr w:type="spellStart"/>
      <w:r>
        <w:t>Vezzose</w:t>
      </w:r>
      <w:proofErr w:type="spellEnd"/>
      <w:r>
        <w:t>, Dan Smith.</w:t>
      </w:r>
    </w:p>
    <w:p w:rsidR="00E86B32" w:rsidRDefault="00E86B32"/>
    <w:p w:rsidR="00E86B32" w:rsidRDefault="00E86B32">
      <w:r>
        <w:t>Others Present: Lori Tyler</w:t>
      </w:r>
    </w:p>
    <w:p w:rsidR="00E86B32" w:rsidRDefault="00E86B32"/>
    <w:p w:rsidR="00E86B32" w:rsidRDefault="00E86B32">
      <w:r>
        <w:t>Mayor Henner opened the meeting at 5:00 PM.</w:t>
      </w:r>
    </w:p>
    <w:p w:rsidR="00E86B32" w:rsidRDefault="00E86B32"/>
    <w:p w:rsidR="00E86B32" w:rsidRPr="00E86B32" w:rsidRDefault="00E86B32">
      <w:pPr>
        <w:rPr>
          <w:b/>
        </w:rPr>
      </w:pPr>
      <w:r w:rsidRPr="00E86B32">
        <w:rPr>
          <w:b/>
        </w:rPr>
        <w:t>2006 International Dump Truck</w:t>
      </w:r>
    </w:p>
    <w:p w:rsidR="00E86B32" w:rsidRDefault="00E86B32">
      <w:r>
        <w:t xml:space="preserve">Trustee Smith made the motion to bid up to $25,200 and pay additional buyer’s fees for a 2006 International Dump Truck. Upon winning the bid, Clerk-Treasurer Lori Tyler has approval to pre-pay the purchase. 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E86B32" w:rsidRDefault="00E86B32"/>
    <w:p w:rsidR="00E86B32" w:rsidRDefault="00E86B32"/>
    <w:p w:rsidR="00E86B32" w:rsidRPr="00E86B32" w:rsidRDefault="00E86B32">
      <w:pPr>
        <w:rPr>
          <w:b/>
        </w:rPr>
      </w:pPr>
      <w:bookmarkStart w:id="0" w:name="_GoBack"/>
      <w:r w:rsidRPr="00E86B32">
        <w:rPr>
          <w:b/>
        </w:rPr>
        <w:t>Adjournment</w:t>
      </w:r>
    </w:p>
    <w:bookmarkEnd w:id="0"/>
    <w:p w:rsidR="00E86B32" w:rsidRDefault="00E86B32">
      <w:r>
        <w:t xml:space="preserve">Trustee Marshall made the motion to adjourn at 5:15 PM.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E86B32" w:rsidRDefault="00E86B32"/>
    <w:p w:rsidR="00E86B32" w:rsidRDefault="00E86B32"/>
    <w:p w:rsidR="00E86B32" w:rsidRDefault="00E86B32"/>
    <w:p w:rsidR="00E86B32" w:rsidRDefault="00E86B32"/>
    <w:p w:rsidR="00E86B32" w:rsidRDefault="00E86B32"/>
    <w:p w:rsidR="00E86B32" w:rsidRDefault="00E86B32">
      <w:r>
        <w:t>Respectfully submitted,</w:t>
      </w:r>
    </w:p>
    <w:p w:rsidR="00E86B32" w:rsidRDefault="00E86B32"/>
    <w:p w:rsidR="00E86B32" w:rsidRDefault="00E86B32"/>
    <w:p w:rsidR="00E86B32" w:rsidRDefault="00E86B32"/>
    <w:p w:rsidR="00E86B32" w:rsidRDefault="00E86B32"/>
    <w:p w:rsidR="00E86B32" w:rsidRDefault="00E86B32"/>
    <w:p w:rsidR="00E86B32" w:rsidRDefault="00E86B32">
      <w:r>
        <w:t>Lori A. Tyler</w:t>
      </w:r>
    </w:p>
    <w:p w:rsidR="00E86B32" w:rsidRDefault="00E86B32">
      <w:r>
        <w:t>Clerk-Treasurer</w:t>
      </w:r>
    </w:p>
    <w:p w:rsidR="00E86B32" w:rsidRDefault="00E86B32"/>
    <w:sectPr w:rsidR="00E86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32"/>
    <w:rsid w:val="00425B5B"/>
    <w:rsid w:val="00E8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60DEE5-0B65-4515-9008-5D531BF8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B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2017-02-11T20:13:00Z</cp:lastPrinted>
  <dcterms:created xsi:type="dcterms:W3CDTF">2017-02-11T20:06:00Z</dcterms:created>
  <dcterms:modified xsi:type="dcterms:W3CDTF">2017-02-11T20:14:00Z</dcterms:modified>
</cp:coreProperties>
</file>