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767D3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767D35" w:rsidRDefault="00767D3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767D35" w:rsidRDefault="00767D3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Special Meeting</w:t>
      </w:r>
    </w:p>
    <w:p w:rsidR="00767D35" w:rsidRDefault="00767D3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February 1, 2018</w:t>
      </w:r>
    </w:p>
    <w:p w:rsidR="00767D35" w:rsidRDefault="00767D3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5:00 PM</w:t>
      </w:r>
    </w:p>
    <w:p w:rsidR="00767D35" w:rsidRDefault="00767D35"/>
    <w:p w:rsidR="00767D35" w:rsidRDefault="00767D35">
      <w:r>
        <w:t xml:space="preserve">Members Present: Mayor Henner, Trustees Norma Stewart, Anthony </w:t>
      </w:r>
      <w:proofErr w:type="spellStart"/>
      <w:r>
        <w:t>Vezzose</w:t>
      </w:r>
      <w:proofErr w:type="spellEnd"/>
      <w:r>
        <w:t>, Dan Smith</w:t>
      </w:r>
    </w:p>
    <w:p w:rsidR="00767D35" w:rsidRDefault="00767D35"/>
    <w:p w:rsidR="00767D35" w:rsidRDefault="00767D35">
      <w:r>
        <w:t>Members Excused: Trustee Andrew Marshall</w:t>
      </w:r>
    </w:p>
    <w:p w:rsidR="00767D35" w:rsidRDefault="00767D35"/>
    <w:p w:rsidR="00767D35" w:rsidRDefault="00767D35">
      <w:r>
        <w:t>Others Present: Lori Tyler</w:t>
      </w:r>
    </w:p>
    <w:p w:rsidR="00767D35" w:rsidRDefault="00767D35"/>
    <w:p w:rsidR="00767D35" w:rsidRDefault="00767D35">
      <w:r>
        <w:t>Mayor Henner opened the meeting at 4:55pm.</w:t>
      </w:r>
    </w:p>
    <w:p w:rsidR="00767D35" w:rsidRDefault="00767D35"/>
    <w:p w:rsidR="00767D35" w:rsidRPr="001D169C" w:rsidRDefault="00767D35">
      <w:pPr>
        <w:rPr>
          <w:b/>
        </w:rPr>
      </w:pPr>
      <w:proofErr w:type="spellStart"/>
      <w:r w:rsidRPr="001D169C">
        <w:rPr>
          <w:b/>
        </w:rPr>
        <w:t>BridgeNY</w:t>
      </w:r>
      <w:proofErr w:type="spellEnd"/>
      <w:r w:rsidRPr="001D169C">
        <w:rPr>
          <w:b/>
        </w:rPr>
        <w:t xml:space="preserve"> Bills</w:t>
      </w:r>
    </w:p>
    <w:p w:rsidR="00767D35" w:rsidRDefault="00767D35">
      <w:r>
        <w:t xml:space="preserve">Clerk-Treasurer Lori Tyler stated the wrong amount was paid on three different pay estimates for </w:t>
      </w:r>
      <w:proofErr w:type="spellStart"/>
      <w:r>
        <w:t>LaBella</w:t>
      </w:r>
      <w:proofErr w:type="spellEnd"/>
      <w:r>
        <w:t xml:space="preserve"> Associates at the January 9, 2018 meeting. </w:t>
      </w:r>
    </w:p>
    <w:p w:rsidR="00767D35" w:rsidRDefault="00767D35"/>
    <w:p w:rsidR="00767D35" w:rsidRDefault="00767D35">
      <w:r>
        <w:t xml:space="preserve">Trustee Smith made the motion to rescind all motions made to pay bills related to the </w:t>
      </w:r>
      <w:proofErr w:type="spellStart"/>
      <w:r>
        <w:t>BridgeNY</w:t>
      </w:r>
      <w:proofErr w:type="spellEnd"/>
      <w:r>
        <w:t xml:space="preserve"> project at the January 9, 2018 meeting. Trustee Stewart seconded the motion. All voted in favor.</w:t>
      </w:r>
    </w:p>
    <w:p w:rsidR="00767D35" w:rsidRDefault="00767D35"/>
    <w:p w:rsidR="00767D35" w:rsidRDefault="00767D35">
      <w:r>
        <w:t>Trustee Smith made the motion to approve payment and prepay pay estimate number 1 in the amount of $5</w:t>
      </w:r>
      <w:r w:rsidR="001D169C">
        <w:t>,</w:t>
      </w:r>
      <w:r>
        <w:t xml:space="preserve">462.67 to </w:t>
      </w:r>
      <w:proofErr w:type="spellStart"/>
      <w:r>
        <w:t>LaBella</w:t>
      </w:r>
      <w:proofErr w:type="spellEnd"/>
      <w:r>
        <w:t xml:space="preserve"> Associates. Trustee </w:t>
      </w:r>
      <w:proofErr w:type="spellStart"/>
      <w:r>
        <w:t>Vezzose</w:t>
      </w:r>
      <w:proofErr w:type="spellEnd"/>
      <w:r>
        <w:t xml:space="preserve"> seconded the motion. All voted in favor.</w:t>
      </w:r>
    </w:p>
    <w:p w:rsidR="00767D35" w:rsidRDefault="00767D35"/>
    <w:p w:rsidR="00767D35" w:rsidRDefault="00767D35">
      <w:r>
        <w:t>Trustee Smith made the motion to ap</w:t>
      </w:r>
      <w:r w:rsidR="001D169C">
        <w:t xml:space="preserve">prove payment and prepay pay estimate number 2 in the amount of $14,560.84 to </w:t>
      </w:r>
      <w:proofErr w:type="spellStart"/>
      <w:r w:rsidR="001D169C">
        <w:t>LaBella</w:t>
      </w:r>
      <w:proofErr w:type="spellEnd"/>
      <w:r w:rsidR="001D169C">
        <w:t xml:space="preserve"> Associates. Trustee </w:t>
      </w:r>
      <w:proofErr w:type="spellStart"/>
      <w:r w:rsidR="001D169C">
        <w:t>Vezzose</w:t>
      </w:r>
      <w:proofErr w:type="spellEnd"/>
      <w:r w:rsidR="001D169C">
        <w:t xml:space="preserve"> seconded the motion. All voted in favor.</w:t>
      </w:r>
    </w:p>
    <w:p w:rsidR="001D169C" w:rsidRDefault="001D169C"/>
    <w:p w:rsidR="001D169C" w:rsidRDefault="001D169C">
      <w:r>
        <w:t xml:space="preserve">Trustee Smith made the motion to approve payment and prepay pay estimate number 3 in the amount of $13,303.94 to </w:t>
      </w:r>
      <w:proofErr w:type="spellStart"/>
      <w:r>
        <w:t>LaBella</w:t>
      </w:r>
      <w:proofErr w:type="spellEnd"/>
      <w:r>
        <w:t xml:space="preserve"> Associates. Trustee Stewart seconded the motion. All voted in favor.</w:t>
      </w:r>
    </w:p>
    <w:p w:rsidR="001D169C" w:rsidRDefault="001D169C"/>
    <w:p w:rsidR="001D169C" w:rsidRDefault="001D169C"/>
    <w:p w:rsidR="001D169C" w:rsidRDefault="001D169C">
      <w:r>
        <w:t xml:space="preserve">Trustee </w:t>
      </w:r>
      <w:proofErr w:type="spellStart"/>
      <w:r>
        <w:t>Vezzose</w:t>
      </w:r>
      <w:proofErr w:type="spellEnd"/>
      <w:r>
        <w:t xml:space="preserve"> made the motion to adjourn at 4:58pm. Trustee Smith seconded the motion. All voted in favor.</w:t>
      </w:r>
    </w:p>
    <w:p w:rsidR="001D169C" w:rsidRDefault="001D169C"/>
    <w:p w:rsidR="001D169C" w:rsidRDefault="001D169C"/>
    <w:p w:rsidR="001D169C" w:rsidRDefault="001D169C">
      <w:r>
        <w:t>Respectfully submitted,</w:t>
      </w:r>
    </w:p>
    <w:p w:rsidR="001D169C" w:rsidRDefault="001D169C"/>
    <w:p w:rsidR="001D169C" w:rsidRDefault="001D169C"/>
    <w:p w:rsidR="001D169C" w:rsidRDefault="001D169C"/>
    <w:p w:rsidR="001D169C" w:rsidRDefault="001D169C">
      <w:r>
        <w:t>Lori A. Tyler</w:t>
      </w:r>
    </w:p>
    <w:p w:rsidR="001D169C" w:rsidRDefault="001D169C">
      <w:r>
        <w:t>Clerk-Treasurer</w:t>
      </w:r>
      <w:bookmarkStart w:id="0" w:name="_GoBack"/>
      <w:bookmarkEnd w:id="0"/>
    </w:p>
    <w:p w:rsidR="00767D35" w:rsidRDefault="00767D35"/>
    <w:p w:rsidR="00767D35" w:rsidRDefault="00767D35"/>
    <w:p w:rsidR="00767D35" w:rsidRDefault="00767D35">
      <w:r>
        <w:tab/>
      </w:r>
      <w:r>
        <w:tab/>
      </w:r>
    </w:p>
    <w:sectPr w:rsidR="00767D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D35"/>
    <w:rsid w:val="001D169C"/>
    <w:rsid w:val="00425B5B"/>
    <w:rsid w:val="0076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838876-49F5-4818-9A93-23DFE289D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169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16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1</cp:revision>
  <cp:lastPrinted>2018-02-02T21:59:00Z</cp:lastPrinted>
  <dcterms:created xsi:type="dcterms:W3CDTF">2018-02-02T21:44:00Z</dcterms:created>
  <dcterms:modified xsi:type="dcterms:W3CDTF">2018-02-02T22:01:00Z</dcterms:modified>
</cp:coreProperties>
</file>